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D9089F" w14:textId="77777777" w:rsidR="00E420D8" w:rsidRPr="00E420D8" w:rsidRDefault="00E420D8" w:rsidP="00E420D8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E420D8">
        <w:rPr>
          <w:rFonts w:ascii="Times New Roman" w:hAnsi="Times New Roman" w:cs="Times New Roman"/>
          <w:b/>
          <w:bCs/>
          <w:sz w:val="28"/>
          <w:szCs w:val="28"/>
        </w:rPr>
        <w:t>Татарстанская</w:t>
      </w:r>
      <w:r w:rsidR="001A2A0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420D8">
        <w:rPr>
          <w:rFonts w:ascii="Times New Roman" w:hAnsi="Times New Roman" w:cs="Times New Roman"/>
          <w:b/>
          <w:bCs/>
          <w:sz w:val="28"/>
          <w:szCs w:val="28"/>
        </w:rPr>
        <w:t>республиканская</w:t>
      </w:r>
      <w:r w:rsidR="001A2A0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420D8">
        <w:rPr>
          <w:rFonts w:ascii="Times New Roman" w:hAnsi="Times New Roman" w:cs="Times New Roman"/>
          <w:b/>
          <w:bCs/>
          <w:sz w:val="28"/>
          <w:szCs w:val="28"/>
        </w:rPr>
        <w:t>организация</w:t>
      </w:r>
      <w:r w:rsidR="001A2A0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420D8">
        <w:rPr>
          <w:rFonts w:ascii="Times New Roman" w:hAnsi="Times New Roman" w:cs="Times New Roman"/>
          <w:b/>
          <w:bCs/>
          <w:sz w:val="28"/>
          <w:szCs w:val="28"/>
        </w:rPr>
        <w:t>Общероссийского</w:t>
      </w:r>
      <w:r w:rsidR="001A2A0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022C8E30" w14:textId="77777777" w:rsidR="00E420D8" w:rsidRDefault="00E420D8" w:rsidP="00E420D8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E420D8">
        <w:rPr>
          <w:rFonts w:ascii="Times New Roman" w:hAnsi="Times New Roman" w:cs="Times New Roman"/>
          <w:b/>
          <w:bCs/>
          <w:sz w:val="28"/>
          <w:szCs w:val="28"/>
        </w:rPr>
        <w:t>Профсоюза</w:t>
      </w:r>
      <w:r w:rsidR="001A2A0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420D8">
        <w:rPr>
          <w:rFonts w:ascii="Times New Roman" w:hAnsi="Times New Roman" w:cs="Times New Roman"/>
          <w:b/>
          <w:bCs/>
          <w:sz w:val="28"/>
          <w:szCs w:val="28"/>
        </w:rPr>
        <w:t>образования</w:t>
      </w:r>
    </w:p>
    <w:p w14:paraId="0257736D" w14:textId="7E3241A1" w:rsidR="00E420D8" w:rsidRDefault="00E420D8" w:rsidP="00E420D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Территориальная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>организация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>Общероссийского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8"/>
          <w:szCs w:val="24"/>
        </w:rPr>
        <w:t>Профсоюза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>образования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0811C9">
        <w:rPr>
          <w:rFonts w:ascii="Times New Roman" w:hAnsi="Times New Roman" w:cs="Times New Roman"/>
          <w:b/>
          <w:sz w:val="28"/>
          <w:szCs w:val="24"/>
        </w:rPr>
        <w:t xml:space="preserve"> Советского района 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>города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>Казани</w:t>
      </w:r>
      <w:proofErr w:type="gramEnd"/>
    </w:p>
    <w:p w14:paraId="6FF3C19D" w14:textId="77777777" w:rsidR="00E420D8" w:rsidRDefault="00E420D8" w:rsidP="00E420D8"/>
    <w:p w14:paraId="75578A88" w14:textId="77777777" w:rsidR="00E420D8" w:rsidRPr="00E420D8" w:rsidRDefault="00E420D8" w:rsidP="00E420D8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3A6A6856" w14:textId="77777777" w:rsidR="00E420D8" w:rsidRDefault="00E420D8" w:rsidP="002A335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1F31787F" w14:textId="77777777" w:rsidR="00E420D8" w:rsidRDefault="00E420D8" w:rsidP="002A335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47E85E07" w14:textId="77777777" w:rsidR="00E420D8" w:rsidRDefault="00E420D8" w:rsidP="002A335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386C0DBB" w14:textId="77777777" w:rsidR="00E420D8" w:rsidRDefault="00E420D8" w:rsidP="002A335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24579AF3" w14:textId="77777777" w:rsidR="00E420D8" w:rsidRDefault="00E420D8" w:rsidP="002A335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4FE011DA" w14:textId="77777777" w:rsidR="00E420D8" w:rsidRDefault="00E420D8" w:rsidP="002A335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6219AD2A" w14:textId="77777777" w:rsidR="001A2A0A" w:rsidRDefault="002A335A" w:rsidP="002A335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E420D8">
        <w:rPr>
          <w:rFonts w:ascii="Times New Roman" w:hAnsi="Times New Roman" w:cs="Times New Roman"/>
          <w:b/>
          <w:sz w:val="40"/>
          <w:szCs w:val="40"/>
        </w:rPr>
        <w:t>Внесение</w:t>
      </w:r>
      <w:r w:rsidR="001A2A0A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Pr="00E420D8">
        <w:rPr>
          <w:rFonts w:ascii="Times New Roman" w:hAnsi="Times New Roman" w:cs="Times New Roman"/>
          <w:b/>
          <w:sz w:val="40"/>
          <w:szCs w:val="40"/>
        </w:rPr>
        <w:t>дополнений</w:t>
      </w:r>
      <w:r w:rsidR="001A2A0A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Pr="00E420D8">
        <w:rPr>
          <w:rFonts w:ascii="Times New Roman" w:hAnsi="Times New Roman" w:cs="Times New Roman"/>
          <w:b/>
          <w:sz w:val="40"/>
          <w:szCs w:val="40"/>
        </w:rPr>
        <w:t>и</w:t>
      </w:r>
      <w:r w:rsidR="001A2A0A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Pr="00E420D8">
        <w:rPr>
          <w:rFonts w:ascii="Times New Roman" w:hAnsi="Times New Roman" w:cs="Times New Roman"/>
          <w:b/>
          <w:sz w:val="40"/>
          <w:szCs w:val="40"/>
        </w:rPr>
        <w:t>изменений</w:t>
      </w:r>
      <w:r w:rsidR="001A2A0A">
        <w:rPr>
          <w:rFonts w:ascii="Times New Roman" w:hAnsi="Times New Roman" w:cs="Times New Roman"/>
          <w:b/>
          <w:sz w:val="40"/>
          <w:szCs w:val="40"/>
        </w:rPr>
        <w:t xml:space="preserve"> </w:t>
      </w:r>
    </w:p>
    <w:p w14:paraId="0E14FD5A" w14:textId="77777777" w:rsidR="002A335A" w:rsidRPr="00E420D8" w:rsidRDefault="002A335A" w:rsidP="002A335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E420D8">
        <w:rPr>
          <w:rFonts w:ascii="Times New Roman" w:hAnsi="Times New Roman" w:cs="Times New Roman"/>
          <w:b/>
          <w:sz w:val="40"/>
          <w:szCs w:val="40"/>
        </w:rPr>
        <w:t>к</w:t>
      </w:r>
      <w:r w:rsidR="001A2A0A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Pr="00E420D8">
        <w:rPr>
          <w:rFonts w:ascii="Times New Roman" w:hAnsi="Times New Roman" w:cs="Times New Roman"/>
          <w:b/>
          <w:sz w:val="40"/>
          <w:szCs w:val="40"/>
        </w:rPr>
        <w:t>коллективному</w:t>
      </w:r>
      <w:r w:rsidR="001A2A0A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Pr="00E420D8">
        <w:rPr>
          <w:rFonts w:ascii="Times New Roman" w:hAnsi="Times New Roman" w:cs="Times New Roman"/>
          <w:b/>
          <w:sz w:val="40"/>
          <w:szCs w:val="40"/>
        </w:rPr>
        <w:t>договору</w:t>
      </w:r>
      <w:r w:rsidR="001A2A0A">
        <w:rPr>
          <w:rFonts w:ascii="Times New Roman" w:hAnsi="Times New Roman" w:cs="Times New Roman"/>
          <w:b/>
          <w:sz w:val="40"/>
          <w:szCs w:val="40"/>
        </w:rPr>
        <w:t xml:space="preserve"> </w:t>
      </w:r>
    </w:p>
    <w:p w14:paraId="5648180C" w14:textId="77777777" w:rsidR="002A335A" w:rsidRDefault="002A335A" w:rsidP="002A335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E420D8">
        <w:rPr>
          <w:rFonts w:ascii="Times New Roman" w:hAnsi="Times New Roman" w:cs="Times New Roman"/>
          <w:b/>
          <w:sz w:val="40"/>
          <w:szCs w:val="40"/>
        </w:rPr>
        <w:t>на</w:t>
      </w:r>
      <w:r w:rsidR="001A2A0A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Pr="00E420D8">
        <w:rPr>
          <w:rFonts w:ascii="Times New Roman" w:hAnsi="Times New Roman" w:cs="Times New Roman"/>
          <w:b/>
          <w:sz w:val="40"/>
          <w:szCs w:val="40"/>
        </w:rPr>
        <w:t>2024-2027</w:t>
      </w:r>
      <w:r w:rsidR="001A2A0A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Pr="00E420D8">
        <w:rPr>
          <w:rFonts w:ascii="Times New Roman" w:hAnsi="Times New Roman" w:cs="Times New Roman"/>
          <w:b/>
          <w:sz w:val="40"/>
          <w:szCs w:val="40"/>
        </w:rPr>
        <w:t>годы</w:t>
      </w:r>
    </w:p>
    <w:p w14:paraId="29B01190" w14:textId="629E9861" w:rsidR="00D741B3" w:rsidRDefault="00D741B3" w:rsidP="002A335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_______________________________________</w:t>
      </w:r>
    </w:p>
    <w:p w14:paraId="099D7D2C" w14:textId="77777777" w:rsidR="00DB2001" w:rsidRPr="00E420D8" w:rsidRDefault="00DB2001" w:rsidP="002A335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100B501E" w14:textId="77777777" w:rsidR="00DB2001" w:rsidRDefault="00DB2001" w:rsidP="00DB2001">
      <w:pPr>
        <w:pStyle w:val="2"/>
        <w:shd w:val="clear" w:color="auto" w:fill="F6F6F6"/>
        <w:spacing w:before="0" w:beforeAutospacing="0" w:after="144" w:afterAutospacing="0"/>
        <w:jc w:val="center"/>
        <w:textAlignment w:val="baseline"/>
        <w:rPr>
          <w:bCs w:val="0"/>
          <w:color w:val="000000"/>
          <w:sz w:val="28"/>
          <w:szCs w:val="28"/>
        </w:rPr>
      </w:pPr>
      <w:r w:rsidRPr="00DB2001">
        <w:rPr>
          <w:bCs w:val="0"/>
          <w:color w:val="000000"/>
          <w:sz w:val="28"/>
          <w:szCs w:val="28"/>
        </w:rPr>
        <w:t>Муниципальное бюджетное общеобразовательное учреждение</w:t>
      </w:r>
    </w:p>
    <w:p w14:paraId="479CB09B" w14:textId="77777777" w:rsidR="00DB2001" w:rsidRDefault="00DB2001" w:rsidP="00DB2001">
      <w:pPr>
        <w:pStyle w:val="2"/>
        <w:shd w:val="clear" w:color="auto" w:fill="F6F6F6"/>
        <w:spacing w:before="0" w:beforeAutospacing="0" w:after="144" w:afterAutospacing="0"/>
        <w:jc w:val="center"/>
        <w:textAlignment w:val="baseline"/>
        <w:rPr>
          <w:bCs w:val="0"/>
          <w:color w:val="000000"/>
          <w:sz w:val="28"/>
          <w:szCs w:val="28"/>
        </w:rPr>
      </w:pPr>
      <w:r w:rsidRPr="00DB2001">
        <w:rPr>
          <w:bCs w:val="0"/>
          <w:color w:val="000000"/>
          <w:sz w:val="28"/>
          <w:szCs w:val="28"/>
        </w:rPr>
        <w:t xml:space="preserve"> «Средняя общеобразовательная школа №140»</w:t>
      </w:r>
    </w:p>
    <w:p w14:paraId="41176858" w14:textId="613000D9" w:rsidR="00DB2001" w:rsidRPr="00DB2001" w:rsidRDefault="00DB2001" w:rsidP="00DB2001">
      <w:pPr>
        <w:pStyle w:val="2"/>
        <w:shd w:val="clear" w:color="auto" w:fill="F6F6F6"/>
        <w:spacing w:before="0" w:beforeAutospacing="0" w:after="144" w:afterAutospacing="0"/>
        <w:jc w:val="center"/>
        <w:textAlignment w:val="baseline"/>
        <w:rPr>
          <w:bCs w:val="0"/>
          <w:color w:val="000000"/>
          <w:sz w:val="28"/>
          <w:szCs w:val="28"/>
        </w:rPr>
      </w:pPr>
      <w:r w:rsidRPr="00DB2001">
        <w:rPr>
          <w:bCs w:val="0"/>
          <w:color w:val="000000"/>
          <w:sz w:val="28"/>
          <w:szCs w:val="28"/>
        </w:rPr>
        <w:t xml:space="preserve"> Советского района г. Казани (с дошкольным отделением)</w:t>
      </w:r>
    </w:p>
    <w:p w14:paraId="0B64F12A" w14:textId="77777777" w:rsidR="00E420D8" w:rsidRDefault="00E420D8" w:rsidP="002A335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3A848717" w14:textId="77777777" w:rsidR="00E420D8" w:rsidRDefault="00E420D8" w:rsidP="002A335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5B466A43" w14:textId="77777777" w:rsidR="00E420D8" w:rsidRDefault="00E420D8" w:rsidP="00DB2001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14:paraId="0DB32DDB" w14:textId="77777777" w:rsidR="00E420D8" w:rsidRDefault="00E420D8" w:rsidP="00DB2001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14:paraId="2DF2E408" w14:textId="77777777" w:rsidR="00E420D8" w:rsidRDefault="00E420D8" w:rsidP="002A335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5A22C698" w14:textId="77777777" w:rsidR="002A335A" w:rsidRDefault="001A2A0A" w:rsidP="002A335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2A335A">
        <w:rPr>
          <w:rFonts w:ascii="Times New Roman" w:hAnsi="Times New Roman" w:cs="Times New Roman"/>
          <w:b/>
          <w:sz w:val="28"/>
          <w:szCs w:val="24"/>
        </w:rPr>
        <w:t>Регистрационный</w:t>
      </w:r>
      <w:r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2A335A">
        <w:rPr>
          <w:rFonts w:ascii="Times New Roman" w:hAnsi="Times New Roman" w:cs="Times New Roman"/>
          <w:b/>
          <w:sz w:val="28"/>
          <w:szCs w:val="24"/>
        </w:rPr>
        <w:t>№</w:t>
      </w:r>
      <w:r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2A335A">
        <w:rPr>
          <w:rFonts w:ascii="Times New Roman" w:hAnsi="Times New Roman" w:cs="Times New Roman"/>
          <w:b/>
          <w:sz w:val="28"/>
          <w:szCs w:val="24"/>
        </w:rPr>
        <w:t>_______</w:t>
      </w:r>
      <w:r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2A335A">
        <w:rPr>
          <w:rFonts w:ascii="Times New Roman" w:hAnsi="Times New Roman" w:cs="Times New Roman"/>
          <w:b/>
          <w:sz w:val="28"/>
          <w:szCs w:val="24"/>
        </w:rPr>
        <w:t>от</w:t>
      </w:r>
      <w:r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2A335A">
        <w:rPr>
          <w:rFonts w:ascii="Times New Roman" w:hAnsi="Times New Roman" w:cs="Times New Roman"/>
          <w:b/>
          <w:sz w:val="28"/>
          <w:szCs w:val="24"/>
        </w:rPr>
        <w:t>_______20___</w:t>
      </w:r>
      <w:r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2A335A">
        <w:rPr>
          <w:rFonts w:ascii="Times New Roman" w:hAnsi="Times New Roman" w:cs="Times New Roman"/>
          <w:b/>
          <w:sz w:val="28"/>
          <w:szCs w:val="24"/>
        </w:rPr>
        <w:t>г.</w:t>
      </w:r>
    </w:p>
    <w:p w14:paraId="03299E33" w14:textId="77777777" w:rsidR="002A335A" w:rsidRDefault="002A335A" w:rsidP="002A335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в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>ГКУ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>«Центр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>занятости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>населения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6F0C46">
        <w:rPr>
          <w:rFonts w:ascii="Times New Roman" w:hAnsi="Times New Roman" w:cs="Times New Roman"/>
          <w:b/>
          <w:sz w:val="28"/>
          <w:szCs w:val="24"/>
        </w:rPr>
        <w:t>РТ</w:t>
      </w:r>
      <w:r>
        <w:rPr>
          <w:rFonts w:ascii="Times New Roman" w:hAnsi="Times New Roman" w:cs="Times New Roman"/>
          <w:b/>
          <w:sz w:val="28"/>
          <w:szCs w:val="24"/>
        </w:rPr>
        <w:t>»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</w:p>
    <w:p w14:paraId="6EA6A9FF" w14:textId="77777777" w:rsidR="00E420D8" w:rsidRPr="006B0A8E" w:rsidRDefault="00E420D8" w:rsidP="00E420D8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AD48092" w14:textId="77777777" w:rsidR="00E420D8" w:rsidRPr="006B0A8E" w:rsidRDefault="00E420D8" w:rsidP="00E420D8">
      <w:pPr>
        <w:jc w:val="center"/>
        <w:rPr>
          <w:rFonts w:ascii="Times New Roman" w:hAnsi="Times New Roman" w:cs="Times New Roman"/>
          <w:sz w:val="24"/>
          <w:szCs w:val="24"/>
        </w:rPr>
      </w:pPr>
      <w:r w:rsidRPr="006B0A8E">
        <w:rPr>
          <w:rFonts w:ascii="Times New Roman" w:hAnsi="Times New Roman" w:cs="Times New Roman"/>
          <w:sz w:val="24"/>
          <w:szCs w:val="24"/>
        </w:rPr>
        <w:t>Руководитель</w:t>
      </w:r>
      <w:r w:rsidR="001A2A0A">
        <w:rPr>
          <w:rFonts w:ascii="Times New Roman" w:hAnsi="Times New Roman" w:cs="Times New Roman"/>
          <w:sz w:val="24"/>
          <w:szCs w:val="24"/>
        </w:rPr>
        <w:t xml:space="preserve"> </w:t>
      </w:r>
      <w:r w:rsidRPr="006B0A8E">
        <w:rPr>
          <w:rFonts w:ascii="Times New Roman" w:hAnsi="Times New Roman" w:cs="Times New Roman"/>
          <w:sz w:val="24"/>
          <w:szCs w:val="24"/>
        </w:rPr>
        <w:t>органа</w:t>
      </w:r>
      <w:r w:rsidR="001A2A0A">
        <w:rPr>
          <w:rFonts w:ascii="Times New Roman" w:hAnsi="Times New Roman" w:cs="Times New Roman"/>
          <w:sz w:val="24"/>
          <w:szCs w:val="24"/>
        </w:rPr>
        <w:t xml:space="preserve"> </w:t>
      </w:r>
      <w:r w:rsidRPr="006B0A8E">
        <w:rPr>
          <w:rFonts w:ascii="Times New Roman" w:hAnsi="Times New Roman" w:cs="Times New Roman"/>
          <w:sz w:val="24"/>
          <w:szCs w:val="24"/>
        </w:rPr>
        <w:t>по</w:t>
      </w:r>
      <w:r w:rsidR="001A2A0A">
        <w:rPr>
          <w:rFonts w:ascii="Times New Roman" w:hAnsi="Times New Roman" w:cs="Times New Roman"/>
          <w:sz w:val="24"/>
          <w:szCs w:val="24"/>
        </w:rPr>
        <w:t xml:space="preserve"> </w:t>
      </w:r>
      <w:r w:rsidRPr="006B0A8E">
        <w:rPr>
          <w:rFonts w:ascii="Times New Roman" w:hAnsi="Times New Roman" w:cs="Times New Roman"/>
          <w:sz w:val="24"/>
          <w:szCs w:val="24"/>
        </w:rPr>
        <w:t>труду</w:t>
      </w:r>
      <w:r w:rsidR="001A2A0A">
        <w:rPr>
          <w:rFonts w:ascii="Times New Roman" w:hAnsi="Times New Roman" w:cs="Times New Roman"/>
          <w:sz w:val="24"/>
          <w:szCs w:val="24"/>
        </w:rPr>
        <w:t xml:space="preserve"> </w:t>
      </w:r>
      <w:r w:rsidRPr="006B0A8E">
        <w:rPr>
          <w:rFonts w:ascii="Times New Roman" w:hAnsi="Times New Roman" w:cs="Times New Roman"/>
          <w:sz w:val="24"/>
          <w:szCs w:val="24"/>
        </w:rPr>
        <w:t>(уполномоченного</w:t>
      </w:r>
      <w:r w:rsidR="001A2A0A">
        <w:rPr>
          <w:rFonts w:ascii="Times New Roman" w:hAnsi="Times New Roman" w:cs="Times New Roman"/>
          <w:sz w:val="24"/>
          <w:szCs w:val="24"/>
        </w:rPr>
        <w:t xml:space="preserve"> </w:t>
      </w:r>
      <w:r w:rsidRPr="006B0A8E">
        <w:rPr>
          <w:rFonts w:ascii="Times New Roman" w:hAnsi="Times New Roman" w:cs="Times New Roman"/>
          <w:sz w:val="24"/>
          <w:szCs w:val="24"/>
        </w:rPr>
        <w:t>органа)</w:t>
      </w:r>
      <w:r w:rsidR="001A2A0A">
        <w:rPr>
          <w:rFonts w:ascii="Times New Roman" w:hAnsi="Times New Roman" w:cs="Times New Roman"/>
          <w:sz w:val="24"/>
          <w:szCs w:val="24"/>
        </w:rPr>
        <w:t xml:space="preserve"> </w:t>
      </w:r>
      <w:r w:rsidRPr="006B0A8E">
        <w:rPr>
          <w:rFonts w:ascii="Times New Roman" w:hAnsi="Times New Roman" w:cs="Times New Roman"/>
          <w:sz w:val="24"/>
          <w:szCs w:val="24"/>
        </w:rPr>
        <w:t>____________________</w:t>
      </w:r>
    </w:p>
    <w:p w14:paraId="15551EDC" w14:textId="77777777" w:rsidR="00E420D8" w:rsidRPr="006B0A8E" w:rsidRDefault="00E420D8" w:rsidP="00E420D8">
      <w:pPr>
        <w:ind w:left="4963"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6B0A8E">
        <w:rPr>
          <w:rFonts w:ascii="Times New Roman" w:hAnsi="Times New Roman" w:cs="Times New Roman"/>
          <w:sz w:val="24"/>
          <w:szCs w:val="24"/>
        </w:rPr>
        <w:t>(</w:t>
      </w:r>
      <w:r w:rsidRPr="006B0A8E">
        <w:rPr>
          <w:rFonts w:ascii="Times New Roman" w:hAnsi="Times New Roman" w:cs="Times New Roman"/>
          <w:i/>
          <w:sz w:val="24"/>
          <w:szCs w:val="24"/>
        </w:rPr>
        <w:t>должность,</w:t>
      </w:r>
      <w:r w:rsidR="001A2A0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6B0A8E">
        <w:rPr>
          <w:rFonts w:ascii="Times New Roman" w:hAnsi="Times New Roman" w:cs="Times New Roman"/>
          <w:i/>
          <w:sz w:val="24"/>
          <w:szCs w:val="24"/>
        </w:rPr>
        <w:t>ФИО,</w:t>
      </w:r>
      <w:r w:rsidR="001A2A0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6B0A8E">
        <w:rPr>
          <w:rFonts w:ascii="Times New Roman" w:hAnsi="Times New Roman" w:cs="Times New Roman"/>
          <w:i/>
          <w:sz w:val="24"/>
          <w:szCs w:val="24"/>
        </w:rPr>
        <w:t>подпись</w:t>
      </w:r>
      <w:r w:rsidRPr="006B0A8E">
        <w:rPr>
          <w:rFonts w:ascii="Times New Roman" w:hAnsi="Times New Roman" w:cs="Times New Roman"/>
          <w:sz w:val="24"/>
          <w:szCs w:val="24"/>
        </w:rPr>
        <w:t>)</w:t>
      </w:r>
    </w:p>
    <w:p w14:paraId="3A38316D" w14:textId="77777777" w:rsidR="00E420D8" w:rsidRDefault="00E420D8" w:rsidP="00DB200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8CCFE3D" w14:textId="77777777" w:rsidR="00E420D8" w:rsidRDefault="00E420D8" w:rsidP="002A335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B422342" w14:textId="77777777" w:rsidR="002A335A" w:rsidRDefault="002A335A" w:rsidP="002A335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034F5E31" w14:textId="77777777" w:rsidR="002A335A" w:rsidRDefault="002A335A" w:rsidP="002A335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Регистрационный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>№__________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>от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>_________20____г.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</w:p>
    <w:p w14:paraId="16DD2EA8" w14:textId="25F66EB3" w:rsidR="002A335A" w:rsidRDefault="002A335A" w:rsidP="002A335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в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>Территориальной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>организации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>Общероссийского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8"/>
          <w:szCs w:val="24"/>
        </w:rPr>
        <w:t>Профсоюза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>образования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0811C9">
        <w:rPr>
          <w:rFonts w:ascii="Times New Roman" w:hAnsi="Times New Roman" w:cs="Times New Roman"/>
          <w:b/>
          <w:sz w:val="28"/>
          <w:szCs w:val="24"/>
        </w:rPr>
        <w:t xml:space="preserve"> Советс</w:t>
      </w:r>
      <w:r>
        <w:rPr>
          <w:rFonts w:ascii="Times New Roman" w:hAnsi="Times New Roman" w:cs="Times New Roman"/>
          <w:b/>
          <w:sz w:val="28"/>
          <w:szCs w:val="24"/>
        </w:rPr>
        <w:t>кого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>район</w:t>
      </w:r>
      <w:r w:rsidR="000811C9">
        <w:rPr>
          <w:rFonts w:ascii="Times New Roman" w:hAnsi="Times New Roman" w:cs="Times New Roman"/>
          <w:b/>
          <w:sz w:val="28"/>
          <w:szCs w:val="24"/>
        </w:rPr>
        <w:t xml:space="preserve">а 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>города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>Казани</w:t>
      </w:r>
      <w:proofErr w:type="gramEnd"/>
    </w:p>
    <w:p w14:paraId="3E53A6FE" w14:textId="77777777" w:rsidR="008C0B7F" w:rsidRDefault="008C0B7F"/>
    <w:p w14:paraId="2A3A4574" w14:textId="77777777" w:rsidR="00E420D8" w:rsidRDefault="00E420D8"/>
    <w:p w14:paraId="7175E0CC" w14:textId="77777777" w:rsidR="00D741B3" w:rsidRDefault="006B0A8E" w:rsidP="00D741B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proofErr w:type="gramStart"/>
      <w:r w:rsidRPr="00580AA0">
        <w:rPr>
          <w:rFonts w:ascii="Times New Roman" w:hAnsi="Times New Roman" w:cs="Times New Roman"/>
          <w:sz w:val="28"/>
          <w:szCs w:val="24"/>
        </w:rPr>
        <w:lastRenderedPageBreak/>
        <w:t>В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Pr="00580AA0">
        <w:rPr>
          <w:rFonts w:ascii="Times New Roman" w:hAnsi="Times New Roman" w:cs="Times New Roman"/>
          <w:sz w:val="28"/>
          <w:szCs w:val="24"/>
        </w:rPr>
        <w:t>соответствии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Pr="00580AA0">
        <w:rPr>
          <w:rFonts w:ascii="Times New Roman" w:hAnsi="Times New Roman" w:cs="Times New Roman"/>
          <w:sz w:val="28"/>
          <w:szCs w:val="24"/>
        </w:rPr>
        <w:t>с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Pr="00580AA0">
        <w:rPr>
          <w:rFonts w:ascii="Times New Roman" w:hAnsi="Times New Roman" w:cs="Times New Roman"/>
          <w:sz w:val="28"/>
          <w:szCs w:val="24"/>
        </w:rPr>
        <w:t>требованиями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Pr="00580AA0">
        <w:rPr>
          <w:rFonts w:ascii="Times New Roman" w:hAnsi="Times New Roman" w:cs="Times New Roman"/>
          <w:sz w:val="28"/>
          <w:szCs w:val="24"/>
        </w:rPr>
        <w:t>статьи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Pr="00580AA0">
        <w:rPr>
          <w:rFonts w:ascii="Times New Roman" w:hAnsi="Times New Roman" w:cs="Times New Roman"/>
          <w:sz w:val="28"/>
          <w:szCs w:val="24"/>
        </w:rPr>
        <w:t>44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Pr="00580AA0">
        <w:rPr>
          <w:rFonts w:ascii="Times New Roman" w:hAnsi="Times New Roman" w:cs="Times New Roman"/>
          <w:sz w:val="28"/>
          <w:szCs w:val="24"/>
        </w:rPr>
        <w:t>Трудового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Pr="00580AA0">
        <w:rPr>
          <w:rFonts w:ascii="Times New Roman" w:hAnsi="Times New Roman" w:cs="Times New Roman"/>
          <w:sz w:val="28"/>
          <w:szCs w:val="24"/>
        </w:rPr>
        <w:t>кодекса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Pr="00580AA0">
        <w:rPr>
          <w:rFonts w:ascii="Times New Roman" w:hAnsi="Times New Roman" w:cs="Times New Roman"/>
          <w:sz w:val="28"/>
          <w:szCs w:val="24"/>
        </w:rPr>
        <w:t>Российской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Pr="00580AA0">
        <w:rPr>
          <w:rFonts w:ascii="Times New Roman" w:hAnsi="Times New Roman" w:cs="Times New Roman"/>
          <w:sz w:val="28"/>
          <w:szCs w:val="24"/>
        </w:rPr>
        <w:t>Федерации,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Pr="00580AA0">
        <w:rPr>
          <w:rFonts w:ascii="Times New Roman" w:hAnsi="Times New Roman" w:cs="Times New Roman"/>
          <w:sz w:val="28"/>
          <w:szCs w:val="24"/>
        </w:rPr>
        <w:t>изменений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Pr="00580AA0">
        <w:rPr>
          <w:rFonts w:ascii="Times New Roman" w:hAnsi="Times New Roman" w:cs="Times New Roman"/>
          <w:sz w:val="28"/>
          <w:szCs w:val="24"/>
        </w:rPr>
        <w:t>в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Pr="00580AA0">
        <w:rPr>
          <w:rFonts w:ascii="Times New Roman" w:hAnsi="Times New Roman" w:cs="Times New Roman"/>
          <w:sz w:val="28"/>
          <w:szCs w:val="24"/>
        </w:rPr>
        <w:t>законодательной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Pr="00580AA0">
        <w:rPr>
          <w:rFonts w:ascii="Times New Roman" w:hAnsi="Times New Roman" w:cs="Times New Roman"/>
          <w:sz w:val="28"/>
          <w:szCs w:val="24"/>
        </w:rPr>
        <w:t>базе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Pr="00580AA0">
        <w:rPr>
          <w:rFonts w:ascii="Times New Roman" w:hAnsi="Times New Roman" w:cs="Times New Roman"/>
          <w:sz w:val="28"/>
          <w:szCs w:val="24"/>
        </w:rPr>
        <w:t>в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Pr="00580AA0">
        <w:rPr>
          <w:rFonts w:ascii="Times New Roman" w:hAnsi="Times New Roman" w:cs="Times New Roman"/>
          <w:sz w:val="28"/>
          <w:szCs w:val="24"/>
        </w:rPr>
        <w:t>регулировании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Pr="00580AA0">
        <w:rPr>
          <w:rFonts w:ascii="Times New Roman" w:hAnsi="Times New Roman" w:cs="Times New Roman"/>
          <w:sz w:val="28"/>
          <w:szCs w:val="24"/>
        </w:rPr>
        <w:t>трудовых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Pr="00580AA0">
        <w:rPr>
          <w:rFonts w:ascii="Times New Roman" w:hAnsi="Times New Roman" w:cs="Times New Roman"/>
          <w:sz w:val="28"/>
          <w:szCs w:val="24"/>
        </w:rPr>
        <w:t>отношений,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Pr="00580AA0">
        <w:rPr>
          <w:rFonts w:ascii="Times New Roman" w:hAnsi="Times New Roman" w:cs="Times New Roman"/>
          <w:sz w:val="28"/>
          <w:szCs w:val="24"/>
        </w:rPr>
        <w:t>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Pr="00580AA0">
        <w:rPr>
          <w:rFonts w:ascii="Times New Roman" w:hAnsi="Times New Roman" w:cs="Times New Roman"/>
          <w:sz w:val="28"/>
          <w:szCs w:val="24"/>
        </w:rPr>
        <w:t>также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Pr="00580AA0">
        <w:rPr>
          <w:rFonts w:ascii="Times New Roman" w:hAnsi="Times New Roman" w:cs="Times New Roman"/>
          <w:sz w:val="28"/>
          <w:szCs w:val="24"/>
        </w:rPr>
        <w:t>внесенных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Pr="00580AA0">
        <w:rPr>
          <w:rFonts w:ascii="Times New Roman" w:hAnsi="Times New Roman" w:cs="Times New Roman"/>
          <w:sz w:val="28"/>
          <w:szCs w:val="24"/>
        </w:rPr>
        <w:t>изменений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Pr="00580AA0">
        <w:rPr>
          <w:rFonts w:ascii="Times New Roman" w:hAnsi="Times New Roman" w:cs="Times New Roman"/>
          <w:sz w:val="28"/>
          <w:szCs w:val="24"/>
        </w:rPr>
        <w:t>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Pr="00580AA0">
        <w:rPr>
          <w:rFonts w:ascii="Times New Roman" w:hAnsi="Times New Roman" w:cs="Times New Roman"/>
          <w:sz w:val="28"/>
          <w:szCs w:val="24"/>
        </w:rPr>
        <w:t>дополнений,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Pr="00580AA0">
        <w:rPr>
          <w:rFonts w:ascii="Times New Roman" w:hAnsi="Times New Roman" w:cs="Times New Roman"/>
          <w:sz w:val="28"/>
          <w:szCs w:val="24"/>
        </w:rPr>
        <w:t>в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Pr="00580AA0">
        <w:rPr>
          <w:rFonts w:ascii="Times New Roman" w:hAnsi="Times New Roman" w:cs="Times New Roman"/>
          <w:sz w:val="28"/>
          <w:szCs w:val="24"/>
        </w:rPr>
        <w:t>ходе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Pr="00580AA0">
        <w:rPr>
          <w:rFonts w:ascii="Times New Roman" w:hAnsi="Times New Roman" w:cs="Times New Roman"/>
          <w:sz w:val="28"/>
          <w:szCs w:val="24"/>
        </w:rPr>
        <w:t>проведенных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Pr="00580AA0">
        <w:rPr>
          <w:rFonts w:ascii="Times New Roman" w:hAnsi="Times New Roman" w:cs="Times New Roman"/>
          <w:sz w:val="28"/>
          <w:szCs w:val="24"/>
        </w:rPr>
        <w:t>коллективных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Pr="00580AA0">
        <w:rPr>
          <w:rFonts w:ascii="Times New Roman" w:hAnsi="Times New Roman" w:cs="Times New Roman"/>
          <w:sz w:val="28"/>
          <w:szCs w:val="24"/>
        </w:rPr>
        <w:t>переговоров,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Pr="00E87057">
        <w:rPr>
          <w:rFonts w:ascii="Times New Roman" w:hAnsi="Times New Roman" w:cs="Times New Roman"/>
          <w:b/>
          <w:sz w:val="28"/>
          <w:szCs w:val="24"/>
        </w:rPr>
        <w:t>общего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E87057">
        <w:rPr>
          <w:rFonts w:ascii="Times New Roman" w:hAnsi="Times New Roman" w:cs="Times New Roman"/>
          <w:b/>
          <w:sz w:val="28"/>
          <w:szCs w:val="24"/>
        </w:rPr>
        <w:t>собрания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E87057">
        <w:rPr>
          <w:rFonts w:ascii="Times New Roman" w:hAnsi="Times New Roman" w:cs="Times New Roman"/>
          <w:b/>
          <w:sz w:val="28"/>
          <w:szCs w:val="24"/>
        </w:rPr>
        <w:t>коллектива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DB2001">
        <w:rPr>
          <w:rFonts w:ascii="Times New Roman" w:hAnsi="Times New Roman" w:cs="Times New Roman"/>
          <w:i/>
          <w:sz w:val="28"/>
          <w:szCs w:val="24"/>
        </w:rPr>
        <w:t>протокол №10 от 27.05.2025</w:t>
      </w:r>
      <w:r w:rsidR="001A2A0A">
        <w:rPr>
          <w:rFonts w:ascii="Times New Roman" w:hAnsi="Times New Roman" w:cs="Times New Roman"/>
          <w:i/>
          <w:sz w:val="28"/>
          <w:szCs w:val="24"/>
        </w:rPr>
        <w:t xml:space="preserve"> </w:t>
      </w:r>
      <w:r w:rsidRPr="00580AA0">
        <w:rPr>
          <w:rFonts w:ascii="Times New Roman" w:hAnsi="Times New Roman" w:cs="Times New Roman"/>
          <w:sz w:val="28"/>
          <w:szCs w:val="24"/>
        </w:rPr>
        <w:t>стороны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пришли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к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соглашению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о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Pr="00580AA0">
        <w:rPr>
          <w:rFonts w:ascii="Times New Roman" w:hAnsi="Times New Roman" w:cs="Times New Roman"/>
          <w:sz w:val="28"/>
          <w:szCs w:val="24"/>
        </w:rPr>
        <w:t>внес</w:t>
      </w:r>
      <w:r>
        <w:rPr>
          <w:rFonts w:ascii="Times New Roman" w:hAnsi="Times New Roman" w:cs="Times New Roman"/>
          <w:sz w:val="28"/>
          <w:szCs w:val="24"/>
        </w:rPr>
        <w:t>ении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Pr="00580AA0">
        <w:rPr>
          <w:rFonts w:ascii="Times New Roman" w:hAnsi="Times New Roman" w:cs="Times New Roman"/>
          <w:sz w:val="28"/>
          <w:szCs w:val="24"/>
        </w:rPr>
        <w:t>в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Pr="00580AA0">
        <w:rPr>
          <w:rFonts w:ascii="Times New Roman" w:hAnsi="Times New Roman" w:cs="Times New Roman"/>
          <w:sz w:val="28"/>
          <w:szCs w:val="24"/>
        </w:rPr>
        <w:t>действующий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Pr="00580AA0">
        <w:rPr>
          <w:rFonts w:ascii="Times New Roman" w:hAnsi="Times New Roman" w:cs="Times New Roman"/>
          <w:sz w:val="28"/>
          <w:szCs w:val="24"/>
        </w:rPr>
        <w:t>коллективный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Pr="00580AA0">
        <w:rPr>
          <w:rFonts w:ascii="Times New Roman" w:hAnsi="Times New Roman" w:cs="Times New Roman"/>
          <w:sz w:val="28"/>
          <w:szCs w:val="24"/>
        </w:rPr>
        <w:t>договор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М</w:t>
      </w:r>
      <w:r w:rsidR="001A2A0A">
        <w:rPr>
          <w:rFonts w:ascii="Times New Roman" w:hAnsi="Times New Roman" w:cs="Times New Roman"/>
          <w:sz w:val="28"/>
          <w:szCs w:val="24"/>
        </w:rPr>
        <w:t xml:space="preserve">БОУ </w:t>
      </w:r>
      <w:r w:rsidR="00DB2001">
        <w:rPr>
          <w:rFonts w:ascii="Times New Roman" w:hAnsi="Times New Roman" w:cs="Times New Roman"/>
          <w:sz w:val="28"/>
          <w:szCs w:val="24"/>
        </w:rPr>
        <w:t>«Средняя общеобразовательная школа № 140» Советского района г. Казани (с дошкольным отделением)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на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2024-2027</w:t>
      </w:r>
      <w:proofErr w:type="gramEnd"/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D741B3">
        <w:rPr>
          <w:rFonts w:ascii="Times New Roman" w:hAnsi="Times New Roman" w:cs="Times New Roman"/>
          <w:sz w:val="28"/>
          <w:szCs w:val="24"/>
        </w:rPr>
        <w:t>год</w:t>
      </w:r>
    </w:p>
    <w:p w14:paraId="2DC7D5C3" w14:textId="1A7CABD4" w:rsidR="00D741B3" w:rsidRDefault="00D741B3" w:rsidP="00D741B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_________________________________________________________</w:t>
      </w:r>
    </w:p>
    <w:p w14:paraId="6660612B" w14:textId="77777777" w:rsidR="00D741B3" w:rsidRDefault="00D741B3" w:rsidP="00D741B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</w:p>
    <w:p w14:paraId="18872B31" w14:textId="523DF409" w:rsidR="006B0A8E" w:rsidRPr="00773ECC" w:rsidRDefault="001A2A0A" w:rsidP="00D741B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6B0A8E" w:rsidRPr="00580AA0">
        <w:rPr>
          <w:rFonts w:ascii="Times New Roman" w:hAnsi="Times New Roman" w:cs="Times New Roman"/>
          <w:sz w:val="28"/>
          <w:szCs w:val="24"/>
        </w:rPr>
        <w:t>следующие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6B0A8E" w:rsidRPr="00580AA0">
        <w:rPr>
          <w:rFonts w:ascii="Times New Roman" w:hAnsi="Times New Roman" w:cs="Times New Roman"/>
          <w:sz w:val="28"/>
          <w:szCs w:val="24"/>
        </w:rPr>
        <w:t>дополнения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6B0A8E" w:rsidRPr="00580AA0">
        <w:rPr>
          <w:rFonts w:ascii="Times New Roman" w:hAnsi="Times New Roman" w:cs="Times New Roman"/>
          <w:sz w:val="28"/>
          <w:szCs w:val="24"/>
        </w:rPr>
        <w:t>и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6B0A8E" w:rsidRPr="00580AA0">
        <w:rPr>
          <w:rFonts w:ascii="Times New Roman" w:hAnsi="Times New Roman" w:cs="Times New Roman"/>
          <w:sz w:val="28"/>
          <w:szCs w:val="24"/>
        </w:rPr>
        <w:t>изменения</w:t>
      </w:r>
      <w:r w:rsidR="006B0A8E">
        <w:rPr>
          <w:rFonts w:ascii="Times New Roman" w:hAnsi="Times New Roman" w:cs="Times New Roman"/>
          <w:sz w:val="28"/>
          <w:szCs w:val="24"/>
        </w:rPr>
        <w:t>.</w:t>
      </w:r>
    </w:p>
    <w:p w14:paraId="1490A52F" w14:textId="77777777" w:rsidR="00944071" w:rsidRPr="00773ECC" w:rsidRDefault="00944071" w:rsidP="006B0A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</w:p>
    <w:p w14:paraId="0C1DC043" w14:textId="77777777" w:rsidR="006B0A8E" w:rsidRDefault="006B0A8E" w:rsidP="00D24DE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Раздел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173B04">
        <w:rPr>
          <w:rFonts w:ascii="Times New Roman" w:hAnsi="Times New Roman" w:cs="Times New Roman"/>
          <w:b/>
          <w:sz w:val="28"/>
          <w:szCs w:val="24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4"/>
        </w:rPr>
        <w:t>.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>Общие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>положения</w:t>
      </w:r>
    </w:p>
    <w:p w14:paraId="6C65890D" w14:textId="77777777" w:rsidR="00E420D8" w:rsidRDefault="002C1792" w:rsidP="001A2A0A">
      <w:pPr>
        <w:jc w:val="center"/>
      </w:pPr>
      <w:r>
        <w:rPr>
          <w:rFonts w:ascii="Times New Roman" w:hAnsi="Times New Roman" w:cs="Times New Roman"/>
          <w:b/>
          <w:sz w:val="28"/>
          <w:szCs w:val="28"/>
        </w:rPr>
        <w:t>Пункт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D144D" w:rsidRPr="008D144D">
        <w:rPr>
          <w:rFonts w:ascii="Times New Roman" w:hAnsi="Times New Roman" w:cs="Times New Roman"/>
          <w:b/>
          <w:sz w:val="28"/>
          <w:szCs w:val="28"/>
        </w:rPr>
        <w:t>1.2.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8D144D">
        <w:rPr>
          <w:rFonts w:ascii="Times New Roman" w:hAnsi="Times New Roman" w:cs="Times New Roman"/>
          <w:b/>
          <w:sz w:val="28"/>
          <w:szCs w:val="24"/>
        </w:rPr>
        <w:t>дополнить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8D144D">
        <w:rPr>
          <w:rFonts w:ascii="Times New Roman" w:hAnsi="Times New Roman" w:cs="Times New Roman"/>
          <w:b/>
          <w:sz w:val="28"/>
          <w:szCs w:val="24"/>
        </w:rPr>
        <w:t>абзацем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8D144D">
        <w:rPr>
          <w:rFonts w:ascii="Times New Roman" w:hAnsi="Times New Roman" w:cs="Times New Roman"/>
          <w:b/>
          <w:sz w:val="28"/>
          <w:szCs w:val="24"/>
        </w:rPr>
        <w:t>следующего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8D144D">
        <w:rPr>
          <w:rFonts w:ascii="Times New Roman" w:hAnsi="Times New Roman" w:cs="Times New Roman"/>
          <w:b/>
          <w:sz w:val="28"/>
          <w:szCs w:val="24"/>
        </w:rPr>
        <w:t>содержания</w:t>
      </w:r>
    </w:p>
    <w:p w14:paraId="0E47B934" w14:textId="77777777" w:rsidR="00944071" w:rsidRDefault="004D0A23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>«</w:t>
      </w:r>
      <w:r w:rsidR="008D144D" w:rsidRPr="008D144D">
        <w:rPr>
          <w:rFonts w:ascii="Times New Roman" w:hAnsi="Times New Roman" w:cs="Times New Roman"/>
          <w:sz w:val="28"/>
          <w:szCs w:val="28"/>
        </w:rPr>
        <w:t>Республиканское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D144D" w:rsidRPr="008D144D">
        <w:rPr>
          <w:rFonts w:ascii="Times New Roman" w:hAnsi="Times New Roman" w:cs="Times New Roman"/>
          <w:sz w:val="28"/>
          <w:szCs w:val="28"/>
        </w:rPr>
        <w:t>Соглашение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D144D" w:rsidRPr="008D144D">
        <w:rPr>
          <w:rFonts w:ascii="Times New Roman" w:hAnsi="Times New Roman" w:cs="Times New Roman"/>
          <w:sz w:val="28"/>
          <w:szCs w:val="28"/>
        </w:rPr>
        <w:t>между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D144D" w:rsidRPr="008D144D">
        <w:rPr>
          <w:rFonts w:ascii="Times New Roman" w:hAnsi="Times New Roman" w:cs="Times New Roman"/>
          <w:sz w:val="28"/>
          <w:szCs w:val="28"/>
        </w:rPr>
        <w:t>Федерацией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D144D" w:rsidRPr="008D144D">
        <w:rPr>
          <w:rFonts w:ascii="Times New Roman" w:hAnsi="Times New Roman" w:cs="Times New Roman"/>
          <w:sz w:val="28"/>
          <w:szCs w:val="28"/>
        </w:rPr>
        <w:t>профсоюзов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D144D" w:rsidRPr="008D144D">
        <w:rPr>
          <w:rFonts w:ascii="Times New Roman" w:hAnsi="Times New Roman" w:cs="Times New Roman"/>
          <w:sz w:val="28"/>
          <w:szCs w:val="28"/>
        </w:rPr>
        <w:t>Республики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D144D" w:rsidRPr="008D144D">
        <w:rPr>
          <w:rFonts w:ascii="Times New Roman" w:hAnsi="Times New Roman" w:cs="Times New Roman"/>
          <w:sz w:val="28"/>
          <w:szCs w:val="28"/>
        </w:rPr>
        <w:t>Татарстан,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D144D" w:rsidRPr="008D144D">
        <w:rPr>
          <w:rFonts w:ascii="Times New Roman" w:hAnsi="Times New Roman" w:cs="Times New Roman"/>
          <w:sz w:val="28"/>
          <w:szCs w:val="28"/>
        </w:rPr>
        <w:t>Координационным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D144D" w:rsidRPr="008D144D">
        <w:rPr>
          <w:rFonts w:ascii="Times New Roman" w:hAnsi="Times New Roman" w:cs="Times New Roman"/>
          <w:sz w:val="28"/>
          <w:szCs w:val="28"/>
        </w:rPr>
        <w:t>советом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D144D" w:rsidRPr="008D144D">
        <w:rPr>
          <w:rFonts w:ascii="Times New Roman" w:hAnsi="Times New Roman" w:cs="Times New Roman"/>
          <w:sz w:val="28"/>
          <w:szCs w:val="28"/>
        </w:rPr>
        <w:t>объединений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D144D" w:rsidRPr="008D144D">
        <w:rPr>
          <w:rFonts w:ascii="Times New Roman" w:hAnsi="Times New Roman" w:cs="Times New Roman"/>
          <w:sz w:val="28"/>
          <w:szCs w:val="28"/>
        </w:rPr>
        <w:t>работодателей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D144D" w:rsidRPr="008D144D">
        <w:rPr>
          <w:rFonts w:ascii="Times New Roman" w:hAnsi="Times New Roman" w:cs="Times New Roman"/>
          <w:sz w:val="28"/>
          <w:szCs w:val="28"/>
        </w:rPr>
        <w:t>Республики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D144D" w:rsidRPr="008D144D">
        <w:rPr>
          <w:rFonts w:ascii="Times New Roman" w:hAnsi="Times New Roman" w:cs="Times New Roman"/>
          <w:sz w:val="28"/>
          <w:szCs w:val="28"/>
        </w:rPr>
        <w:t>Татарстан,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D144D" w:rsidRPr="008D144D">
        <w:rPr>
          <w:rFonts w:ascii="Times New Roman" w:hAnsi="Times New Roman" w:cs="Times New Roman"/>
          <w:sz w:val="28"/>
          <w:szCs w:val="28"/>
        </w:rPr>
        <w:t>Кабинетом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D144D" w:rsidRPr="008D144D">
        <w:rPr>
          <w:rFonts w:ascii="Times New Roman" w:hAnsi="Times New Roman" w:cs="Times New Roman"/>
          <w:sz w:val="28"/>
          <w:szCs w:val="28"/>
        </w:rPr>
        <w:t>Министров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D144D" w:rsidRPr="008D144D">
        <w:rPr>
          <w:rFonts w:ascii="Times New Roman" w:hAnsi="Times New Roman" w:cs="Times New Roman"/>
          <w:sz w:val="28"/>
          <w:szCs w:val="28"/>
        </w:rPr>
        <w:t>Республики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D144D" w:rsidRPr="008D144D">
        <w:rPr>
          <w:rFonts w:ascii="Times New Roman" w:hAnsi="Times New Roman" w:cs="Times New Roman"/>
          <w:sz w:val="28"/>
          <w:szCs w:val="28"/>
        </w:rPr>
        <w:t>Татарстан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D144D" w:rsidRPr="008D144D">
        <w:rPr>
          <w:rFonts w:ascii="Times New Roman" w:hAnsi="Times New Roman" w:cs="Times New Roman"/>
          <w:sz w:val="28"/>
          <w:szCs w:val="28"/>
        </w:rPr>
        <w:t>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D144D" w:rsidRPr="008D144D">
        <w:rPr>
          <w:rFonts w:ascii="Times New Roman" w:hAnsi="Times New Roman" w:cs="Times New Roman"/>
          <w:sz w:val="28"/>
          <w:szCs w:val="28"/>
        </w:rPr>
        <w:t>проведении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D144D" w:rsidRPr="008D144D">
        <w:rPr>
          <w:rFonts w:ascii="Times New Roman" w:hAnsi="Times New Roman" w:cs="Times New Roman"/>
          <w:sz w:val="28"/>
          <w:szCs w:val="28"/>
        </w:rPr>
        <w:t>социально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D144D" w:rsidRPr="008D144D">
        <w:rPr>
          <w:rFonts w:ascii="Times New Roman" w:hAnsi="Times New Roman" w:cs="Times New Roman"/>
          <w:sz w:val="28"/>
          <w:szCs w:val="28"/>
        </w:rPr>
        <w:t>–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D144D" w:rsidRPr="008D144D">
        <w:rPr>
          <w:rFonts w:ascii="Times New Roman" w:hAnsi="Times New Roman" w:cs="Times New Roman"/>
          <w:sz w:val="28"/>
          <w:szCs w:val="28"/>
        </w:rPr>
        <w:t>экономической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D144D" w:rsidRPr="008D144D">
        <w:rPr>
          <w:rFonts w:ascii="Times New Roman" w:hAnsi="Times New Roman" w:cs="Times New Roman"/>
          <w:sz w:val="28"/>
          <w:szCs w:val="28"/>
        </w:rPr>
        <w:t>политики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D144D" w:rsidRPr="008D144D">
        <w:rPr>
          <w:rFonts w:ascii="Times New Roman" w:hAnsi="Times New Roman" w:cs="Times New Roman"/>
          <w:sz w:val="28"/>
          <w:szCs w:val="28"/>
        </w:rPr>
        <w:t>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D144D" w:rsidRPr="008D144D">
        <w:rPr>
          <w:rFonts w:ascii="Times New Roman" w:hAnsi="Times New Roman" w:cs="Times New Roman"/>
          <w:sz w:val="28"/>
          <w:szCs w:val="28"/>
        </w:rPr>
        <w:t>развитии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D144D" w:rsidRPr="008D144D">
        <w:rPr>
          <w:rFonts w:ascii="Times New Roman" w:hAnsi="Times New Roman" w:cs="Times New Roman"/>
          <w:sz w:val="28"/>
          <w:szCs w:val="28"/>
        </w:rPr>
        <w:t>социального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D144D" w:rsidRPr="008D144D">
        <w:rPr>
          <w:rFonts w:ascii="Times New Roman" w:hAnsi="Times New Roman" w:cs="Times New Roman"/>
          <w:sz w:val="28"/>
          <w:szCs w:val="28"/>
        </w:rPr>
        <w:t>партнерства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D144D" w:rsidRPr="008D144D">
        <w:rPr>
          <w:rFonts w:ascii="Times New Roman" w:hAnsi="Times New Roman" w:cs="Times New Roman"/>
          <w:sz w:val="28"/>
          <w:szCs w:val="28"/>
        </w:rPr>
        <w:t>на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D144D" w:rsidRPr="008D144D">
        <w:rPr>
          <w:rFonts w:ascii="Times New Roman" w:hAnsi="Times New Roman" w:cs="Times New Roman"/>
          <w:b/>
          <w:sz w:val="28"/>
          <w:szCs w:val="28"/>
        </w:rPr>
        <w:t>2025-2027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D144D" w:rsidRPr="008D144D">
        <w:rPr>
          <w:rFonts w:ascii="Times New Roman" w:hAnsi="Times New Roman" w:cs="Times New Roman"/>
          <w:b/>
          <w:sz w:val="28"/>
          <w:szCs w:val="28"/>
        </w:rPr>
        <w:t>годы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14:paraId="7098AE91" w14:textId="77777777" w:rsidR="00944071" w:rsidRDefault="00944071" w:rsidP="00944071">
      <w:pPr>
        <w:rPr>
          <w:rFonts w:ascii="Times New Roman" w:hAnsi="Times New Roman" w:cs="Times New Roman"/>
          <w:sz w:val="28"/>
          <w:szCs w:val="28"/>
        </w:rPr>
      </w:pPr>
    </w:p>
    <w:p w14:paraId="2C6DF719" w14:textId="77777777" w:rsidR="00944071" w:rsidRDefault="00944071" w:rsidP="00D24D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Раздел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173B04">
        <w:rPr>
          <w:rFonts w:ascii="Times New Roman" w:hAnsi="Times New Roman" w:cs="Times New Roman"/>
          <w:b/>
          <w:sz w:val="28"/>
          <w:szCs w:val="24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4"/>
          <w:lang w:val="en-US"/>
        </w:rPr>
        <w:t>II</w:t>
      </w:r>
      <w:r>
        <w:rPr>
          <w:rFonts w:ascii="Times New Roman" w:hAnsi="Times New Roman" w:cs="Times New Roman"/>
          <w:b/>
          <w:sz w:val="28"/>
          <w:szCs w:val="24"/>
        </w:rPr>
        <w:t>.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>Трудовой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>договор.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>Гарантии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>при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>заключении,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>изменении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>и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>расторжении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>трудового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>договора</w:t>
      </w:r>
    </w:p>
    <w:p w14:paraId="11AD4ED4" w14:textId="77777777" w:rsidR="00D24DE1" w:rsidRPr="00944071" w:rsidRDefault="00D24DE1" w:rsidP="00D24D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40B5DF33" w14:textId="77777777" w:rsidR="00944071" w:rsidRDefault="002C1792" w:rsidP="004D0A23">
      <w:pPr>
        <w:jc w:val="both"/>
        <w:rPr>
          <w:rFonts w:ascii="Times New Roman" w:hAnsi="Times New Roman" w:cs="Times New Roman"/>
          <w:b/>
          <w:sz w:val="28"/>
          <w:szCs w:val="24"/>
        </w:rPr>
      </w:pPr>
      <w:r w:rsidRPr="002C1792">
        <w:rPr>
          <w:rFonts w:ascii="Times New Roman" w:hAnsi="Times New Roman" w:cs="Times New Roman"/>
          <w:b/>
          <w:sz w:val="28"/>
          <w:szCs w:val="28"/>
        </w:rPr>
        <w:t>Пункт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C1792">
        <w:rPr>
          <w:rFonts w:ascii="Times New Roman" w:hAnsi="Times New Roman" w:cs="Times New Roman"/>
          <w:b/>
          <w:sz w:val="28"/>
          <w:szCs w:val="28"/>
        </w:rPr>
        <w:t>3.2.16.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D0A23">
        <w:rPr>
          <w:rFonts w:ascii="Times New Roman" w:hAnsi="Times New Roman" w:cs="Times New Roman"/>
          <w:b/>
          <w:sz w:val="28"/>
          <w:szCs w:val="28"/>
        </w:rPr>
        <w:t>изменить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D0A23">
        <w:rPr>
          <w:rFonts w:ascii="Times New Roman" w:hAnsi="Times New Roman" w:cs="Times New Roman"/>
          <w:b/>
          <w:sz w:val="28"/>
          <w:szCs w:val="28"/>
        </w:rPr>
        <w:t>содержание,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44071">
        <w:rPr>
          <w:rFonts w:ascii="Times New Roman" w:hAnsi="Times New Roman" w:cs="Times New Roman"/>
          <w:b/>
          <w:sz w:val="28"/>
          <w:szCs w:val="24"/>
        </w:rPr>
        <w:t>изложив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944071">
        <w:rPr>
          <w:rFonts w:ascii="Times New Roman" w:hAnsi="Times New Roman" w:cs="Times New Roman"/>
          <w:b/>
          <w:sz w:val="28"/>
          <w:szCs w:val="24"/>
        </w:rPr>
        <w:t>его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944071">
        <w:rPr>
          <w:rFonts w:ascii="Times New Roman" w:hAnsi="Times New Roman" w:cs="Times New Roman"/>
          <w:b/>
          <w:sz w:val="28"/>
          <w:szCs w:val="24"/>
        </w:rPr>
        <w:t>в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944071">
        <w:rPr>
          <w:rFonts w:ascii="Times New Roman" w:hAnsi="Times New Roman" w:cs="Times New Roman"/>
          <w:b/>
          <w:sz w:val="28"/>
          <w:szCs w:val="24"/>
        </w:rPr>
        <w:t>следующей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944071">
        <w:rPr>
          <w:rFonts w:ascii="Times New Roman" w:hAnsi="Times New Roman" w:cs="Times New Roman"/>
          <w:b/>
          <w:sz w:val="28"/>
          <w:szCs w:val="24"/>
        </w:rPr>
        <w:t>редакции:</w:t>
      </w:r>
    </w:p>
    <w:p w14:paraId="1C408C9C" w14:textId="77777777" w:rsidR="002C1792" w:rsidRPr="002C1792" w:rsidRDefault="004D0A23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2C1792" w:rsidRPr="002C1792">
        <w:rPr>
          <w:rFonts w:ascii="Times New Roman" w:hAnsi="Times New Roman" w:cs="Times New Roman"/>
          <w:sz w:val="28"/>
          <w:szCs w:val="28"/>
        </w:rPr>
        <w:t>Руководствоваться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2C1792" w:rsidRPr="002C1792">
        <w:rPr>
          <w:rFonts w:ascii="Times New Roman" w:hAnsi="Times New Roman" w:cs="Times New Roman"/>
          <w:sz w:val="28"/>
          <w:szCs w:val="28"/>
        </w:rPr>
        <w:t>в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2C1792" w:rsidRPr="002C1792">
        <w:rPr>
          <w:rFonts w:ascii="Times New Roman" w:hAnsi="Times New Roman" w:cs="Times New Roman"/>
          <w:sz w:val="28"/>
          <w:szCs w:val="28"/>
        </w:rPr>
        <w:t>целях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2C1792" w:rsidRPr="002C1792">
        <w:rPr>
          <w:rFonts w:ascii="Times New Roman" w:hAnsi="Times New Roman" w:cs="Times New Roman"/>
          <w:sz w:val="28"/>
          <w:szCs w:val="28"/>
        </w:rPr>
        <w:t>ограничения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2C1792" w:rsidRPr="002C1792">
        <w:rPr>
          <w:rFonts w:ascii="Times New Roman" w:hAnsi="Times New Roman" w:cs="Times New Roman"/>
          <w:sz w:val="28"/>
          <w:szCs w:val="28"/>
        </w:rPr>
        <w:t>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2C1792" w:rsidRPr="002C1792">
        <w:rPr>
          <w:rFonts w:ascii="Times New Roman" w:hAnsi="Times New Roman" w:cs="Times New Roman"/>
          <w:sz w:val="28"/>
          <w:szCs w:val="28"/>
        </w:rPr>
        <w:t>заполнения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2C1792" w:rsidRPr="002C1792">
        <w:rPr>
          <w:rFonts w:ascii="Times New Roman" w:hAnsi="Times New Roman" w:cs="Times New Roman"/>
          <w:sz w:val="28"/>
          <w:szCs w:val="28"/>
        </w:rPr>
        <w:t>педагогическими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2C1792" w:rsidRPr="002C1792">
        <w:rPr>
          <w:rFonts w:ascii="Times New Roman" w:hAnsi="Times New Roman" w:cs="Times New Roman"/>
          <w:sz w:val="28"/>
          <w:szCs w:val="28"/>
        </w:rPr>
        <w:t>работниками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2C1792" w:rsidRPr="002C1792">
        <w:rPr>
          <w:rFonts w:ascii="Times New Roman" w:hAnsi="Times New Roman" w:cs="Times New Roman"/>
          <w:sz w:val="28"/>
          <w:szCs w:val="28"/>
        </w:rPr>
        <w:t>избыточной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2C1792" w:rsidRPr="002C1792">
        <w:rPr>
          <w:rFonts w:ascii="Times New Roman" w:hAnsi="Times New Roman" w:cs="Times New Roman"/>
          <w:sz w:val="28"/>
          <w:szCs w:val="28"/>
        </w:rPr>
        <w:t>документации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2C1792" w:rsidRPr="002C1792">
        <w:rPr>
          <w:rFonts w:ascii="Times New Roman" w:hAnsi="Times New Roman" w:cs="Times New Roman"/>
          <w:sz w:val="28"/>
          <w:szCs w:val="28"/>
        </w:rPr>
        <w:t>при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2C1792" w:rsidRPr="002C1792">
        <w:rPr>
          <w:rFonts w:ascii="Times New Roman" w:hAnsi="Times New Roman" w:cs="Times New Roman"/>
          <w:sz w:val="28"/>
          <w:szCs w:val="28"/>
        </w:rPr>
        <w:t>заключении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2C1792" w:rsidRPr="002C1792">
        <w:rPr>
          <w:rFonts w:ascii="Times New Roman" w:hAnsi="Times New Roman" w:cs="Times New Roman"/>
          <w:sz w:val="28"/>
          <w:szCs w:val="28"/>
        </w:rPr>
        <w:t>трудовых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2C1792" w:rsidRPr="002C1792">
        <w:rPr>
          <w:rFonts w:ascii="Times New Roman" w:hAnsi="Times New Roman" w:cs="Times New Roman"/>
          <w:sz w:val="28"/>
          <w:szCs w:val="28"/>
        </w:rPr>
        <w:t>договоров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2C1792" w:rsidRPr="002C1792">
        <w:rPr>
          <w:rFonts w:ascii="Times New Roman" w:hAnsi="Times New Roman" w:cs="Times New Roman"/>
          <w:sz w:val="28"/>
          <w:szCs w:val="28"/>
        </w:rPr>
        <w:t>с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2C1792" w:rsidRPr="002C1792">
        <w:rPr>
          <w:rFonts w:ascii="Times New Roman" w:hAnsi="Times New Roman" w:cs="Times New Roman"/>
          <w:sz w:val="28"/>
          <w:szCs w:val="28"/>
        </w:rPr>
        <w:t>педагогами,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2C1792" w:rsidRPr="002C1792">
        <w:rPr>
          <w:rFonts w:ascii="Times New Roman" w:hAnsi="Times New Roman" w:cs="Times New Roman"/>
          <w:sz w:val="28"/>
          <w:szCs w:val="28"/>
        </w:rPr>
        <w:t>воспитателями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2C1792" w:rsidRPr="002C1792">
        <w:rPr>
          <w:rFonts w:ascii="Times New Roman" w:hAnsi="Times New Roman" w:cs="Times New Roman"/>
          <w:sz w:val="28"/>
          <w:szCs w:val="28"/>
        </w:rPr>
        <w:t>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2C1792" w:rsidRPr="002C1792">
        <w:rPr>
          <w:rFonts w:ascii="Times New Roman" w:hAnsi="Times New Roman" w:cs="Times New Roman"/>
          <w:sz w:val="28"/>
          <w:szCs w:val="28"/>
        </w:rPr>
        <w:t>дополнительных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2C1792" w:rsidRPr="002C1792">
        <w:rPr>
          <w:rFonts w:ascii="Times New Roman" w:hAnsi="Times New Roman" w:cs="Times New Roman"/>
          <w:sz w:val="28"/>
          <w:szCs w:val="28"/>
        </w:rPr>
        <w:t>соглашений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2C1792" w:rsidRPr="002C1792">
        <w:rPr>
          <w:rFonts w:ascii="Times New Roman" w:hAnsi="Times New Roman" w:cs="Times New Roman"/>
          <w:sz w:val="28"/>
          <w:szCs w:val="28"/>
        </w:rPr>
        <w:t>к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2C1792" w:rsidRPr="002C1792">
        <w:rPr>
          <w:rFonts w:ascii="Times New Roman" w:hAnsi="Times New Roman" w:cs="Times New Roman"/>
          <w:sz w:val="28"/>
          <w:szCs w:val="28"/>
        </w:rPr>
        <w:t>трудовым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2C1792" w:rsidRPr="002C1792">
        <w:rPr>
          <w:rFonts w:ascii="Times New Roman" w:hAnsi="Times New Roman" w:cs="Times New Roman"/>
          <w:sz w:val="28"/>
          <w:szCs w:val="28"/>
        </w:rPr>
        <w:t>договорам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2C1792" w:rsidRPr="002C1792">
        <w:rPr>
          <w:rFonts w:ascii="Times New Roman" w:hAnsi="Times New Roman" w:cs="Times New Roman"/>
          <w:sz w:val="28"/>
          <w:szCs w:val="28"/>
        </w:rPr>
        <w:t>с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2C1792" w:rsidRPr="002C1792">
        <w:rPr>
          <w:rFonts w:ascii="Times New Roman" w:hAnsi="Times New Roman" w:cs="Times New Roman"/>
          <w:sz w:val="28"/>
          <w:szCs w:val="28"/>
        </w:rPr>
        <w:t>педагогическими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2C1792" w:rsidRPr="002C1792">
        <w:rPr>
          <w:rFonts w:ascii="Times New Roman" w:hAnsi="Times New Roman" w:cs="Times New Roman"/>
          <w:sz w:val="28"/>
          <w:szCs w:val="28"/>
        </w:rPr>
        <w:t>работниками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2C1792" w:rsidRPr="002C1792">
        <w:rPr>
          <w:rFonts w:ascii="Times New Roman" w:hAnsi="Times New Roman" w:cs="Times New Roman"/>
          <w:b/>
          <w:sz w:val="28"/>
          <w:szCs w:val="28"/>
        </w:rPr>
        <w:t>Приказом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Министерства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просвещения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C1792" w:rsidRPr="002C1792">
        <w:rPr>
          <w:rFonts w:ascii="Times New Roman" w:hAnsi="Times New Roman" w:cs="Times New Roman"/>
          <w:b/>
          <w:sz w:val="28"/>
          <w:szCs w:val="28"/>
        </w:rPr>
        <w:t>от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C1792" w:rsidRPr="002C1792">
        <w:rPr>
          <w:rFonts w:ascii="Times New Roman" w:hAnsi="Times New Roman" w:cs="Times New Roman"/>
          <w:b/>
          <w:sz w:val="28"/>
          <w:szCs w:val="28"/>
        </w:rPr>
        <w:t>6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C1792" w:rsidRPr="002C1792">
        <w:rPr>
          <w:rFonts w:ascii="Times New Roman" w:hAnsi="Times New Roman" w:cs="Times New Roman"/>
          <w:b/>
          <w:sz w:val="28"/>
          <w:szCs w:val="28"/>
        </w:rPr>
        <w:t>ноября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C1792" w:rsidRPr="002C1792">
        <w:rPr>
          <w:rFonts w:ascii="Times New Roman" w:hAnsi="Times New Roman" w:cs="Times New Roman"/>
          <w:b/>
          <w:sz w:val="28"/>
          <w:szCs w:val="28"/>
        </w:rPr>
        <w:t>2024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C1792" w:rsidRPr="002C1792">
        <w:rPr>
          <w:rFonts w:ascii="Times New Roman" w:hAnsi="Times New Roman" w:cs="Times New Roman"/>
          <w:b/>
          <w:sz w:val="28"/>
          <w:szCs w:val="28"/>
        </w:rPr>
        <w:t>г.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C1792" w:rsidRPr="002C1792">
        <w:rPr>
          <w:rFonts w:ascii="Times New Roman" w:hAnsi="Times New Roman" w:cs="Times New Roman"/>
          <w:b/>
          <w:sz w:val="28"/>
          <w:szCs w:val="28"/>
        </w:rPr>
        <w:t>N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C1792" w:rsidRPr="002C1792">
        <w:rPr>
          <w:rFonts w:ascii="Times New Roman" w:hAnsi="Times New Roman" w:cs="Times New Roman"/>
          <w:b/>
          <w:sz w:val="28"/>
          <w:szCs w:val="28"/>
        </w:rPr>
        <w:t>779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«Об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утверждении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перечня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документов,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подготовка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которых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осуществляется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педагогическими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работниками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при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реализации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основных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общеобразовательных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программ,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образовательных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программ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среднего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профессионального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образования»</w:t>
      </w:r>
      <w:r w:rsidR="00773ECC">
        <w:rPr>
          <w:rFonts w:ascii="Times New Roman" w:hAnsi="Times New Roman" w:cs="Times New Roman"/>
          <w:b/>
          <w:sz w:val="28"/>
          <w:szCs w:val="28"/>
        </w:rPr>
        <w:t>.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735EF16B" w14:textId="77777777" w:rsidR="002C1792" w:rsidRPr="001A2A0A" w:rsidRDefault="002C1792" w:rsidP="00EE548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1C609148" w14:textId="77777777" w:rsidR="00E420D8" w:rsidRDefault="00D24DE1" w:rsidP="001A2A0A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D24DE1">
        <w:rPr>
          <w:rFonts w:ascii="Times New Roman" w:hAnsi="Times New Roman" w:cs="Times New Roman"/>
          <w:b/>
          <w:sz w:val="28"/>
          <w:szCs w:val="28"/>
        </w:rPr>
        <w:t>Раздел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24DE1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="00F42637">
        <w:rPr>
          <w:rFonts w:ascii="Times New Roman" w:hAnsi="Times New Roman" w:cs="Times New Roman"/>
          <w:b/>
          <w:sz w:val="28"/>
          <w:szCs w:val="28"/>
        </w:rPr>
        <w:t>Оплата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42637">
        <w:rPr>
          <w:rFonts w:ascii="Times New Roman" w:hAnsi="Times New Roman" w:cs="Times New Roman"/>
          <w:b/>
          <w:sz w:val="28"/>
          <w:szCs w:val="28"/>
        </w:rPr>
        <w:t>и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42637">
        <w:rPr>
          <w:rFonts w:ascii="Times New Roman" w:hAnsi="Times New Roman" w:cs="Times New Roman"/>
          <w:b/>
          <w:sz w:val="28"/>
          <w:szCs w:val="28"/>
        </w:rPr>
        <w:t>нормирование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42637">
        <w:rPr>
          <w:rFonts w:ascii="Times New Roman" w:hAnsi="Times New Roman" w:cs="Times New Roman"/>
          <w:b/>
          <w:sz w:val="28"/>
          <w:szCs w:val="28"/>
        </w:rPr>
        <w:t>труда</w:t>
      </w:r>
    </w:p>
    <w:p w14:paraId="3FB230ED" w14:textId="77777777" w:rsidR="00F42637" w:rsidRDefault="00AA692E" w:rsidP="001A2A0A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Пункт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5.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3.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д</w:t>
      </w:r>
      <w:r w:rsidR="00F42637">
        <w:rPr>
          <w:rFonts w:ascii="Times New Roman" w:hAnsi="Times New Roman" w:cs="Times New Roman"/>
          <w:b/>
          <w:sz w:val="28"/>
          <w:szCs w:val="28"/>
        </w:rPr>
        <w:t>ополнить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42637">
        <w:rPr>
          <w:rFonts w:ascii="Times New Roman" w:hAnsi="Times New Roman" w:cs="Times New Roman"/>
          <w:b/>
          <w:sz w:val="28"/>
          <w:szCs w:val="24"/>
        </w:rPr>
        <w:t>абзац</w:t>
      </w:r>
      <w:r>
        <w:rPr>
          <w:rFonts w:ascii="Times New Roman" w:hAnsi="Times New Roman" w:cs="Times New Roman"/>
          <w:b/>
          <w:sz w:val="28"/>
          <w:szCs w:val="24"/>
        </w:rPr>
        <w:t>ем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F42637">
        <w:rPr>
          <w:rFonts w:ascii="Times New Roman" w:hAnsi="Times New Roman" w:cs="Times New Roman"/>
          <w:b/>
          <w:sz w:val="28"/>
          <w:szCs w:val="24"/>
        </w:rPr>
        <w:t>следующего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F42637">
        <w:rPr>
          <w:rFonts w:ascii="Times New Roman" w:hAnsi="Times New Roman" w:cs="Times New Roman"/>
          <w:b/>
          <w:sz w:val="28"/>
          <w:szCs w:val="24"/>
        </w:rPr>
        <w:t>содержания</w:t>
      </w:r>
    </w:p>
    <w:p w14:paraId="320BCFA9" w14:textId="77777777" w:rsidR="00AA692E" w:rsidRDefault="00AA692E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«Выплата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вознаграждения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8582B">
        <w:rPr>
          <w:rFonts w:ascii="Times New Roman" w:hAnsi="Times New Roman" w:cs="Times New Roman"/>
          <w:sz w:val="28"/>
          <w:szCs w:val="24"/>
        </w:rPr>
        <w:t>за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8582B">
        <w:rPr>
          <w:rFonts w:ascii="Times New Roman" w:hAnsi="Times New Roman" w:cs="Times New Roman"/>
          <w:sz w:val="28"/>
          <w:szCs w:val="24"/>
        </w:rPr>
        <w:t>классное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8582B">
        <w:rPr>
          <w:rFonts w:ascii="Times New Roman" w:hAnsi="Times New Roman" w:cs="Times New Roman"/>
          <w:sz w:val="28"/>
          <w:szCs w:val="24"/>
        </w:rPr>
        <w:t>руководство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8582B">
        <w:rPr>
          <w:rFonts w:ascii="Times New Roman" w:hAnsi="Times New Roman" w:cs="Times New Roman"/>
          <w:sz w:val="28"/>
          <w:szCs w:val="24"/>
        </w:rPr>
        <w:t>педагогическим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8582B">
        <w:rPr>
          <w:rFonts w:ascii="Times New Roman" w:hAnsi="Times New Roman" w:cs="Times New Roman"/>
          <w:sz w:val="28"/>
          <w:szCs w:val="24"/>
        </w:rPr>
        <w:t>работникам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8582B">
        <w:rPr>
          <w:rFonts w:ascii="Times New Roman" w:hAnsi="Times New Roman" w:cs="Times New Roman"/>
          <w:sz w:val="28"/>
          <w:szCs w:val="24"/>
        </w:rPr>
        <w:t>общеобразовательной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8582B">
        <w:rPr>
          <w:rFonts w:ascii="Times New Roman" w:hAnsi="Times New Roman" w:cs="Times New Roman"/>
          <w:sz w:val="28"/>
          <w:szCs w:val="24"/>
        </w:rPr>
        <w:t>организации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8582B">
        <w:rPr>
          <w:rFonts w:ascii="Times New Roman" w:hAnsi="Times New Roman" w:cs="Times New Roman"/>
          <w:sz w:val="28"/>
          <w:szCs w:val="24"/>
        </w:rPr>
        <w:t>производится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8582B">
        <w:rPr>
          <w:rFonts w:ascii="Times New Roman" w:hAnsi="Times New Roman" w:cs="Times New Roman"/>
          <w:sz w:val="28"/>
          <w:szCs w:val="24"/>
        </w:rPr>
        <w:t>как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8582B">
        <w:rPr>
          <w:rFonts w:ascii="Times New Roman" w:hAnsi="Times New Roman" w:cs="Times New Roman"/>
          <w:sz w:val="28"/>
          <w:szCs w:val="24"/>
        </w:rPr>
        <w:t>в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8582B">
        <w:rPr>
          <w:rFonts w:ascii="Times New Roman" w:hAnsi="Times New Roman" w:cs="Times New Roman"/>
          <w:sz w:val="28"/>
          <w:szCs w:val="24"/>
        </w:rPr>
        <w:t>течение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8582B">
        <w:rPr>
          <w:rFonts w:ascii="Times New Roman" w:hAnsi="Times New Roman" w:cs="Times New Roman"/>
          <w:sz w:val="28"/>
          <w:szCs w:val="24"/>
        </w:rPr>
        <w:t>учебного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8582B">
        <w:rPr>
          <w:rFonts w:ascii="Times New Roman" w:hAnsi="Times New Roman" w:cs="Times New Roman"/>
          <w:sz w:val="28"/>
          <w:szCs w:val="24"/>
        </w:rPr>
        <w:t>года,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8582B">
        <w:rPr>
          <w:rFonts w:ascii="Times New Roman" w:hAnsi="Times New Roman" w:cs="Times New Roman"/>
          <w:sz w:val="28"/>
          <w:szCs w:val="24"/>
        </w:rPr>
        <w:t>так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8582B">
        <w:rPr>
          <w:rFonts w:ascii="Times New Roman" w:hAnsi="Times New Roman" w:cs="Times New Roman"/>
          <w:sz w:val="28"/>
          <w:szCs w:val="24"/>
        </w:rPr>
        <w:t>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8582B">
        <w:rPr>
          <w:rFonts w:ascii="Times New Roman" w:hAnsi="Times New Roman" w:cs="Times New Roman"/>
          <w:sz w:val="28"/>
          <w:szCs w:val="24"/>
        </w:rPr>
        <w:t>в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8582B">
        <w:rPr>
          <w:rFonts w:ascii="Times New Roman" w:hAnsi="Times New Roman" w:cs="Times New Roman"/>
          <w:sz w:val="28"/>
          <w:szCs w:val="24"/>
        </w:rPr>
        <w:t>каникулярный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8582B">
        <w:rPr>
          <w:rFonts w:ascii="Times New Roman" w:hAnsi="Times New Roman" w:cs="Times New Roman"/>
          <w:sz w:val="28"/>
          <w:szCs w:val="24"/>
        </w:rPr>
        <w:t>период,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8582B">
        <w:rPr>
          <w:rFonts w:ascii="Times New Roman" w:hAnsi="Times New Roman" w:cs="Times New Roman"/>
          <w:sz w:val="28"/>
          <w:szCs w:val="24"/>
        </w:rPr>
        <w:t>не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8582B">
        <w:rPr>
          <w:rFonts w:ascii="Times New Roman" w:hAnsi="Times New Roman" w:cs="Times New Roman"/>
          <w:sz w:val="28"/>
          <w:szCs w:val="24"/>
        </w:rPr>
        <w:t>совпадающий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8582B">
        <w:rPr>
          <w:rFonts w:ascii="Times New Roman" w:hAnsi="Times New Roman" w:cs="Times New Roman"/>
          <w:sz w:val="28"/>
          <w:szCs w:val="24"/>
        </w:rPr>
        <w:t>с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8582B">
        <w:rPr>
          <w:rFonts w:ascii="Times New Roman" w:hAnsi="Times New Roman" w:cs="Times New Roman"/>
          <w:sz w:val="28"/>
          <w:szCs w:val="24"/>
        </w:rPr>
        <w:t>их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8582B">
        <w:rPr>
          <w:rFonts w:ascii="Times New Roman" w:hAnsi="Times New Roman" w:cs="Times New Roman"/>
          <w:sz w:val="28"/>
          <w:szCs w:val="24"/>
        </w:rPr>
        <w:t>отпуском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8582B">
        <w:rPr>
          <w:rFonts w:ascii="Times New Roman" w:hAnsi="Times New Roman" w:cs="Times New Roman"/>
          <w:sz w:val="28"/>
          <w:szCs w:val="24"/>
        </w:rPr>
        <w:t>в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8582B">
        <w:rPr>
          <w:rFonts w:ascii="Times New Roman" w:hAnsi="Times New Roman" w:cs="Times New Roman"/>
          <w:sz w:val="28"/>
          <w:szCs w:val="24"/>
        </w:rPr>
        <w:t>соответствии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8582B">
        <w:rPr>
          <w:rFonts w:ascii="Times New Roman" w:hAnsi="Times New Roman" w:cs="Times New Roman"/>
          <w:sz w:val="28"/>
          <w:szCs w:val="24"/>
        </w:rPr>
        <w:t>с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8582B">
        <w:rPr>
          <w:rFonts w:ascii="Times New Roman" w:hAnsi="Times New Roman" w:cs="Times New Roman"/>
          <w:sz w:val="28"/>
          <w:szCs w:val="24"/>
        </w:rPr>
        <w:t>постановлением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8582B">
        <w:rPr>
          <w:rFonts w:ascii="Times New Roman" w:hAnsi="Times New Roman" w:cs="Times New Roman"/>
          <w:sz w:val="28"/>
          <w:szCs w:val="24"/>
        </w:rPr>
        <w:t>Кабинета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8582B">
        <w:rPr>
          <w:rFonts w:ascii="Times New Roman" w:hAnsi="Times New Roman" w:cs="Times New Roman"/>
          <w:sz w:val="28"/>
          <w:szCs w:val="24"/>
        </w:rPr>
        <w:t>Министров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8582B">
        <w:rPr>
          <w:rFonts w:ascii="Times New Roman" w:hAnsi="Times New Roman" w:cs="Times New Roman"/>
          <w:sz w:val="28"/>
          <w:szCs w:val="24"/>
        </w:rPr>
        <w:t>Республики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8582B">
        <w:rPr>
          <w:rFonts w:ascii="Times New Roman" w:hAnsi="Times New Roman" w:cs="Times New Roman"/>
          <w:sz w:val="28"/>
          <w:szCs w:val="24"/>
        </w:rPr>
        <w:t>Татарстан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8582B">
        <w:rPr>
          <w:rFonts w:ascii="Times New Roman" w:hAnsi="Times New Roman" w:cs="Times New Roman"/>
          <w:sz w:val="28"/>
          <w:szCs w:val="24"/>
        </w:rPr>
        <w:t>от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8582B">
        <w:rPr>
          <w:rFonts w:ascii="Times New Roman" w:hAnsi="Times New Roman" w:cs="Times New Roman"/>
          <w:sz w:val="28"/>
          <w:szCs w:val="24"/>
        </w:rPr>
        <w:t>31.05.2018г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8582B">
        <w:rPr>
          <w:rFonts w:ascii="Times New Roman" w:hAnsi="Times New Roman" w:cs="Times New Roman"/>
          <w:sz w:val="28"/>
          <w:szCs w:val="24"/>
        </w:rPr>
        <w:t>№412.</w:t>
      </w:r>
    </w:p>
    <w:p w14:paraId="0A2A5EE3" w14:textId="77777777" w:rsidR="00F8582B" w:rsidRDefault="00F8582B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Помимо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республиканской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выплаты,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предусмотренной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за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осуществление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классного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руководства,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педагогическим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работникам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образовательных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lastRenderedPageBreak/>
        <w:t>организаций,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реализующих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образовательные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программы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начального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общего,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основного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общего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с</w:t>
      </w:r>
      <w:r w:rsidR="00A570C1">
        <w:rPr>
          <w:rFonts w:ascii="Times New Roman" w:hAnsi="Times New Roman" w:cs="Times New Roman"/>
          <w:sz w:val="28"/>
          <w:szCs w:val="24"/>
        </w:rPr>
        <w:t>реднего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общего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образования,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в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том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числе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адаптированные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основные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образовательные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программы,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устанавливается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ежемесячное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денежное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вознаграждение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в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размере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5000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рублей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в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месяц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за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классное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руководство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в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соответствии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с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Постановлением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Кабинета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Министров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Республики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Татарстан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от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10.08.2020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года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№671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«Об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установлении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ежемесячного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денежного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вознаграждения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за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классное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руководство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педагогическим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работникам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государственных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образовательных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организаций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Республики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Татарстан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муниципальных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образовательных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организаций,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реализующих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образовательные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программы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начального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общего,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основного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общего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среднего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общего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образования,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в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том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числе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адаптированные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основные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образовательные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программы</w:t>
      </w:r>
      <w:r w:rsidR="00081222">
        <w:rPr>
          <w:rFonts w:ascii="Times New Roman" w:hAnsi="Times New Roman" w:cs="Times New Roman"/>
          <w:sz w:val="28"/>
          <w:szCs w:val="24"/>
        </w:rPr>
        <w:t>».</w:t>
      </w:r>
    </w:p>
    <w:p w14:paraId="1686F1CD" w14:textId="77777777" w:rsidR="00A71385" w:rsidRDefault="00A71385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Ежемесячное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денежное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вознаграждение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педагогическим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работникам,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осуществляющим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функции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классного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руководства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(куратора)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в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двух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более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классах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(группах),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выплачивается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в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двукратном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размере.</w:t>
      </w:r>
    </w:p>
    <w:p w14:paraId="51F6F5F3" w14:textId="77777777" w:rsidR="007817AA" w:rsidRDefault="007817AA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4"/>
        </w:rPr>
      </w:pPr>
      <w:r w:rsidRPr="007817AA">
        <w:rPr>
          <w:rFonts w:ascii="Times New Roman" w:hAnsi="Times New Roman" w:cs="Times New Roman"/>
          <w:b/>
          <w:sz w:val="28"/>
          <w:szCs w:val="24"/>
        </w:rPr>
        <w:t>Пункт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7817AA">
        <w:rPr>
          <w:rFonts w:ascii="Times New Roman" w:hAnsi="Times New Roman" w:cs="Times New Roman"/>
          <w:b/>
          <w:sz w:val="28"/>
          <w:szCs w:val="24"/>
        </w:rPr>
        <w:t>5.3.1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>после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>слов…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7817AA">
        <w:rPr>
          <w:rFonts w:ascii="Times New Roman" w:hAnsi="Times New Roman" w:cs="Times New Roman"/>
          <w:i/>
          <w:sz w:val="28"/>
          <w:szCs w:val="28"/>
        </w:rPr>
        <w:t>в</w:t>
      </w:r>
      <w:r w:rsidR="001A2A0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817AA">
        <w:rPr>
          <w:rFonts w:ascii="Times New Roman" w:hAnsi="Times New Roman" w:cs="Times New Roman"/>
          <w:i/>
          <w:sz w:val="28"/>
          <w:szCs w:val="28"/>
        </w:rPr>
        <w:t>целях</w:t>
      </w:r>
      <w:r w:rsidR="001A2A0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817AA">
        <w:rPr>
          <w:rFonts w:ascii="Times New Roman" w:hAnsi="Times New Roman" w:cs="Times New Roman"/>
          <w:i/>
          <w:sz w:val="28"/>
          <w:szCs w:val="28"/>
        </w:rPr>
        <w:t>повышения</w:t>
      </w:r>
      <w:r w:rsidR="001A2A0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817AA">
        <w:rPr>
          <w:rFonts w:ascii="Times New Roman" w:hAnsi="Times New Roman" w:cs="Times New Roman"/>
          <w:i/>
          <w:sz w:val="28"/>
          <w:szCs w:val="28"/>
        </w:rPr>
        <w:t>эффективности</w:t>
      </w:r>
      <w:r w:rsidR="001A2A0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817AA">
        <w:rPr>
          <w:rFonts w:ascii="Times New Roman" w:hAnsi="Times New Roman" w:cs="Times New Roman"/>
          <w:i/>
          <w:sz w:val="28"/>
          <w:szCs w:val="28"/>
        </w:rPr>
        <w:t>деятельности</w:t>
      </w:r>
      <w:r w:rsidR="001A2A0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817AA">
        <w:rPr>
          <w:rFonts w:ascii="Times New Roman" w:hAnsi="Times New Roman" w:cs="Times New Roman"/>
          <w:i/>
          <w:sz w:val="28"/>
          <w:szCs w:val="28"/>
        </w:rPr>
        <w:t>работников</w:t>
      </w:r>
      <w:r w:rsidR="001A2A0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817AA">
        <w:rPr>
          <w:rFonts w:ascii="Times New Roman" w:hAnsi="Times New Roman" w:cs="Times New Roman"/>
          <w:i/>
          <w:sz w:val="28"/>
          <w:szCs w:val="28"/>
        </w:rPr>
        <w:t>образовательных</w:t>
      </w:r>
      <w:r w:rsidR="001A2A0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817AA">
        <w:rPr>
          <w:rFonts w:ascii="Times New Roman" w:hAnsi="Times New Roman" w:cs="Times New Roman"/>
          <w:i/>
          <w:sz w:val="28"/>
          <w:szCs w:val="28"/>
        </w:rPr>
        <w:t>организаций</w:t>
      </w:r>
      <w:r w:rsidR="001A2A0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817AA">
        <w:rPr>
          <w:rFonts w:ascii="Times New Roman" w:hAnsi="Times New Roman" w:cs="Times New Roman"/>
          <w:i/>
          <w:sz w:val="28"/>
          <w:szCs w:val="28"/>
        </w:rPr>
        <w:t>и</w:t>
      </w:r>
      <w:r w:rsidR="001A2A0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817AA">
        <w:rPr>
          <w:rFonts w:ascii="Times New Roman" w:hAnsi="Times New Roman" w:cs="Times New Roman"/>
          <w:i/>
          <w:sz w:val="28"/>
          <w:szCs w:val="28"/>
        </w:rPr>
        <w:t>сохранения</w:t>
      </w:r>
      <w:r w:rsidR="001A2A0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817AA">
        <w:rPr>
          <w:rFonts w:ascii="Times New Roman" w:hAnsi="Times New Roman" w:cs="Times New Roman"/>
          <w:i/>
          <w:sz w:val="28"/>
          <w:szCs w:val="28"/>
        </w:rPr>
        <w:t>достигнутого</w:t>
      </w:r>
      <w:r w:rsidR="001A2A0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817AA">
        <w:rPr>
          <w:rFonts w:ascii="Times New Roman" w:hAnsi="Times New Roman" w:cs="Times New Roman"/>
          <w:i/>
          <w:sz w:val="28"/>
          <w:szCs w:val="28"/>
        </w:rPr>
        <w:t>уровня</w:t>
      </w:r>
      <w:r w:rsidR="001A2A0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817AA">
        <w:rPr>
          <w:rFonts w:ascii="Times New Roman" w:hAnsi="Times New Roman" w:cs="Times New Roman"/>
          <w:i/>
          <w:sz w:val="28"/>
          <w:szCs w:val="28"/>
        </w:rPr>
        <w:t>целевых</w:t>
      </w:r>
      <w:r w:rsidR="001A2A0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817AA">
        <w:rPr>
          <w:rFonts w:ascii="Times New Roman" w:hAnsi="Times New Roman" w:cs="Times New Roman"/>
          <w:i/>
          <w:sz w:val="28"/>
          <w:szCs w:val="28"/>
        </w:rPr>
        <w:t>показателей,</w:t>
      </w:r>
      <w:r w:rsidR="001A2A0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817AA">
        <w:rPr>
          <w:rFonts w:ascii="Times New Roman" w:hAnsi="Times New Roman" w:cs="Times New Roman"/>
          <w:i/>
          <w:sz w:val="28"/>
          <w:szCs w:val="28"/>
        </w:rPr>
        <w:t>установленных</w:t>
      </w:r>
      <w:r w:rsidR="001A2A0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817AA">
        <w:rPr>
          <w:rFonts w:ascii="Times New Roman" w:hAnsi="Times New Roman" w:cs="Times New Roman"/>
          <w:i/>
          <w:sz w:val="28"/>
          <w:szCs w:val="28"/>
        </w:rPr>
        <w:t>Указом</w:t>
      </w:r>
      <w:r w:rsidR="001A2A0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817AA">
        <w:rPr>
          <w:rFonts w:ascii="Times New Roman" w:hAnsi="Times New Roman" w:cs="Times New Roman"/>
          <w:i/>
          <w:sz w:val="28"/>
          <w:szCs w:val="28"/>
        </w:rPr>
        <w:t>Президента</w:t>
      </w:r>
      <w:r w:rsidR="001A2A0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817AA">
        <w:rPr>
          <w:rFonts w:ascii="Times New Roman" w:hAnsi="Times New Roman" w:cs="Times New Roman"/>
          <w:i/>
          <w:sz w:val="28"/>
          <w:szCs w:val="28"/>
        </w:rPr>
        <w:t>РФ</w:t>
      </w:r>
      <w:r w:rsidR="001A2A0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817AA">
        <w:rPr>
          <w:rFonts w:ascii="Times New Roman" w:hAnsi="Times New Roman" w:cs="Times New Roman"/>
          <w:i/>
          <w:sz w:val="28"/>
          <w:szCs w:val="28"/>
        </w:rPr>
        <w:t>от</w:t>
      </w:r>
      <w:r w:rsidR="001A2A0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817AA">
        <w:rPr>
          <w:rFonts w:ascii="Times New Roman" w:hAnsi="Times New Roman" w:cs="Times New Roman"/>
          <w:i/>
          <w:sz w:val="28"/>
          <w:szCs w:val="28"/>
        </w:rPr>
        <w:t>07</w:t>
      </w:r>
      <w:r w:rsidR="001A2A0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817AA">
        <w:rPr>
          <w:rFonts w:ascii="Times New Roman" w:hAnsi="Times New Roman" w:cs="Times New Roman"/>
          <w:i/>
          <w:sz w:val="28"/>
          <w:szCs w:val="28"/>
        </w:rPr>
        <w:t>мая</w:t>
      </w:r>
      <w:r w:rsidR="001A2A0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817AA">
        <w:rPr>
          <w:rFonts w:ascii="Times New Roman" w:hAnsi="Times New Roman" w:cs="Times New Roman"/>
          <w:i/>
          <w:sz w:val="28"/>
          <w:szCs w:val="28"/>
        </w:rPr>
        <w:t>2012</w:t>
      </w:r>
      <w:r w:rsidR="001A2A0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817AA">
        <w:rPr>
          <w:rFonts w:ascii="Times New Roman" w:hAnsi="Times New Roman" w:cs="Times New Roman"/>
          <w:i/>
          <w:sz w:val="28"/>
          <w:szCs w:val="28"/>
        </w:rPr>
        <w:t>года</w:t>
      </w:r>
      <w:r w:rsidR="001A2A0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817AA">
        <w:rPr>
          <w:rFonts w:ascii="Times New Roman" w:hAnsi="Times New Roman" w:cs="Times New Roman"/>
          <w:i/>
          <w:sz w:val="28"/>
          <w:szCs w:val="28"/>
        </w:rPr>
        <w:t>№597</w:t>
      </w:r>
      <w:r w:rsidR="001A2A0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817AA">
        <w:rPr>
          <w:rFonts w:ascii="Times New Roman" w:hAnsi="Times New Roman" w:cs="Times New Roman"/>
          <w:i/>
          <w:sz w:val="28"/>
          <w:szCs w:val="28"/>
        </w:rPr>
        <w:t>«О</w:t>
      </w:r>
      <w:r w:rsidR="001A2A0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817AA">
        <w:rPr>
          <w:rFonts w:ascii="Times New Roman" w:hAnsi="Times New Roman" w:cs="Times New Roman"/>
          <w:i/>
          <w:sz w:val="28"/>
          <w:szCs w:val="28"/>
        </w:rPr>
        <w:t>мероприятиях</w:t>
      </w:r>
      <w:r w:rsidR="001A2A0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817AA">
        <w:rPr>
          <w:rFonts w:ascii="Times New Roman" w:hAnsi="Times New Roman" w:cs="Times New Roman"/>
          <w:i/>
          <w:sz w:val="28"/>
          <w:szCs w:val="28"/>
        </w:rPr>
        <w:t>по</w:t>
      </w:r>
      <w:r w:rsidR="001A2A0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817AA">
        <w:rPr>
          <w:rFonts w:ascii="Times New Roman" w:hAnsi="Times New Roman" w:cs="Times New Roman"/>
          <w:i/>
          <w:sz w:val="28"/>
          <w:szCs w:val="28"/>
        </w:rPr>
        <w:t>реализации</w:t>
      </w:r>
      <w:r w:rsidR="001A2A0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817AA">
        <w:rPr>
          <w:rFonts w:ascii="Times New Roman" w:hAnsi="Times New Roman" w:cs="Times New Roman"/>
          <w:i/>
          <w:sz w:val="28"/>
          <w:szCs w:val="28"/>
        </w:rPr>
        <w:t>государственной</w:t>
      </w:r>
      <w:r w:rsidR="001A2A0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817AA">
        <w:rPr>
          <w:rFonts w:ascii="Times New Roman" w:hAnsi="Times New Roman" w:cs="Times New Roman"/>
          <w:i/>
          <w:sz w:val="28"/>
          <w:szCs w:val="28"/>
        </w:rPr>
        <w:t>социальной</w:t>
      </w:r>
      <w:r w:rsidR="001A2A0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817AA">
        <w:rPr>
          <w:rFonts w:ascii="Times New Roman" w:hAnsi="Times New Roman" w:cs="Times New Roman"/>
          <w:i/>
          <w:sz w:val="28"/>
          <w:szCs w:val="28"/>
        </w:rPr>
        <w:t>политики»,</w:t>
      </w:r>
      <w:r w:rsidR="001A2A0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817AA">
        <w:rPr>
          <w:rFonts w:ascii="Times New Roman" w:hAnsi="Times New Roman" w:cs="Times New Roman"/>
          <w:i/>
          <w:sz w:val="28"/>
          <w:szCs w:val="28"/>
        </w:rPr>
        <w:t>работникам,</w:t>
      </w:r>
      <w:r w:rsidR="001A2A0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817AA">
        <w:rPr>
          <w:rFonts w:ascii="Times New Roman" w:hAnsi="Times New Roman" w:cs="Times New Roman"/>
          <w:i/>
          <w:sz w:val="28"/>
          <w:szCs w:val="28"/>
        </w:rPr>
        <w:t>входящим</w:t>
      </w:r>
      <w:r w:rsidR="001A2A0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817AA">
        <w:rPr>
          <w:rFonts w:ascii="Times New Roman" w:hAnsi="Times New Roman" w:cs="Times New Roman"/>
          <w:i/>
          <w:sz w:val="28"/>
          <w:szCs w:val="28"/>
        </w:rPr>
        <w:t>в</w:t>
      </w:r>
      <w:r w:rsidR="001A2A0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817AA">
        <w:rPr>
          <w:rFonts w:ascii="Times New Roman" w:hAnsi="Times New Roman" w:cs="Times New Roman"/>
          <w:i/>
          <w:sz w:val="28"/>
          <w:szCs w:val="28"/>
        </w:rPr>
        <w:t>профессионально-квалификационную</w:t>
      </w:r>
      <w:r w:rsidR="001A2A0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817AA">
        <w:rPr>
          <w:rFonts w:ascii="Times New Roman" w:hAnsi="Times New Roman" w:cs="Times New Roman"/>
          <w:i/>
          <w:sz w:val="28"/>
          <w:szCs w:val="28"/>
        </w:rPr>
        <w:t>группу</w:t>
      </w:r>
      <w:r w:rsidR="001A2A0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817AA">
        <w:rPr>
          <w:rFonts w:ascii="Times New Roman" w:hAnsi="Times New Roman" w:cs="Times New Roman"/>
          <w:i/>
          <w:sz w:val="28"/>
          <w:szCs w:val="28"/>
        </w:rPr>
        <w:t>должностей</w:t>
      </w:r>
      <w:r w:rsidR="001A2A0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817AA">
        <w:rPr>
          <w:rFonts w:ascii="Times New Roman" w:hAnsi="Times New Roman" w:cs="Times New Roman"/>
          <w:i/>
          <w:sz w:val="28"/>
          <w:szCs w:val="28"/>
        </w:rPr>
        <w:t>педагогических</w:t>
      </w:r>
      <w:r w:rsidR="001A2A0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817AA">
        <w:rPr>
          <w:rFonts w:ascii="Times New Roman" w:hAnsi="Times New Roman" w:cs="Times New Roman"/>
          <w:i/>
          <w:sz w:val="28"/>
          <w:szCs w:val="28"/>
        </w:rPr>
        <w:t>работников,</w:t>
      </w:r>
      <w:r w:rsidR="001A2A0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817AA">
        <w:rPr>
          <w:rFonts w:ascii="Times New Roman" w:hAnsi="Times New Roman" w:cs="Times New Roman"/>
          <w:b/>
          <w:sz w:val="28"/>
          <w:szCs w:val="28"/>
        </w:rPr>
        <w:t>дополнить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>абзац</w:t>
      </w:r>
      <w:r w:rsidR="00A71385">
        <w:rPr>
          <w:rFonts w:ascii="Times New Roman" w:hAnsi="Times New Roman" w:cs="Times New Roman"/>
          <w:b/>
          <w:sz w:val="28"/>
          <w:szCs w:val="24"/>
        </w:rPr>
        <w:t>ами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>следующего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>содержания</w:t>
      </w:r>
    </w:p>
    <w:p w14:paraId="0A465920" w14:textId="42E20B36" w:rsidR="007817AA" w:rsidRDefault="007817AA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7817AA">
        <w:rPr>
          <w:rFonts w:ascii="Times New Roman" w:hAnsi="Times New Roman" w:cs="Times New Roman"/>
          <w:sz w:val="28"/>
          <w:szCs w:val="24"/>
        </w:rPr>
        <w:t>«</w:t>
      </w:r>
      <w:r w:rsidR="00FC7C77">
        <w:rPr>
          <w:rFonts w:ascii="Times New Roman" w:hAnsi="Times New Roman" w:cs="Times New Roman"/>
          <w:sz w:val="28"/>
          <w:szCs w:val="24"/>
        </w:rPr>
        <w:t>по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C7C77">
        <w:rPr>
          <w:rFonts w:ascii="Times New Roman" w:hAnsi="Times New Roman" w:cs="Times New Roman"/>
          <w:sz w:val="28"/>
          <w:szCs w:val="24"/>
        </w:rPr>
        <w:t>основному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C7C77">
        <w:rPr>
          <w:rFonts w:ascii="Times New Roman" w:hAnsi="Times New Roman" w:cs="Times New Roman"/>
          <w:sz w:val="28"/>
          <w:szCs w:val="24"/>
        </w:rPr>
        <w:t>месту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C7C77">
        <w:rPr>
          <w:rFonts w:ascii="Times New Roman" w:hAnsi="Times New Roman" w:cs="Times New Roman"/>
          <w:sz w:val="28"/>
          <w:szCs w:val="24"/>
        </w:rPr>
        <w:t>работы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C7C77">
        <w:rPr>
          <w:rFonts w:ascii="Times New Roman" w:hAnsi="Times New Roman" w:cs="Times New Roman"/>
          <w:sz w:val="28"/>
          <w:szCs w:val="24"/>
        </w:rPr>
        <w:t>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C7C77">
        <w:rPr>
          <w:rFonts w:ascii="Times New Roman" w:hAnsi="Times New Roman" w:cs="Times New Roman"/>
          <w:sz w:val="28"/>
          <w:szCs w:val="24"/>
        </w:rPr>
        <w:t>основной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C7C77">
        <w:rPr>
          <w:rFonts w:ascii="Times New Roman" w:hAnsi="Times New Roman" w:cs="Times New Roman"/>
          <w:sz w:val="28"/>
          <w:szCs w:val="24"/>
        </w:rPr>
        <w:t>должности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C7C77">
        <w:rPr>
          <w:rFonts w:ascii="Times New Roman" w:hAnsi="Times New Roman" w:cs="Times New Roman"/>
          <w:sz w:val="28"/>
          <w:szCs w:val="24"/>
        </w:rPr>
        <w:t>при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C7C77">
        <w:rPr>
          <w:rFonts w:ascii="Times New Roman" w:hAnsi="Times New Roman" w:cs="Times New Roman"/>
          <w:sz w:val="28"/>
          <w:szCs w:val="24"/>
        </w:rPr>
        <w:t>наличии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C7C77">
        <w:rPr>
          <w:rFonts w:ascii="Times New Roman" w:hAnsi="Times New Roman" w:cs="Times New Roman"/>
          <w:sz w:val="28"/>
          <w:szCs w:val="24"/>
        </w:rPr>
        <w:t>средств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C7C77">
        <w:rPr>
          <w:rFonts w:ascii="Times New Roman" w:hAnsi="Times New Roman" w:cs="Times New Roman"/>
          <w:sz w:val="28"/>
          <w:szCs w:val="24"/>
        </w:rPr>
        <w:t>производится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C7C77">
        <w:rPr>
          <w:rFonts w:ascii="Times New Roman" w:hAnsi="Times New Roman" w:cs="Times New Roman"/>
          <w:sz w:val="28"/>
          <w:szCs w:val="24"/>
        </w:rPr>
        <w:t>единовременная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C7C77">
        <w:rPr>
          <w:rFonts w:ascii="Times New Roman" w:hAnsi="Times New Roman" w:cs="Times New Roman"/>
          <w:sz w:val="28"/>
          <w:szCs w:val="24"/>
        </w:rPr>
        <w:t>поощрительная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C7C77">
        <w:rPr>
          <w:rFonts w:ascii="Times New Roman" w:hAnsi="Times New Roman" w:cs="Times New Roman"/>
          <w:sz w:val="28"/>
          <w:szCs w:val="24"/>
        </w:rPr>
        <w:t>выплата.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C7C77">
        <w:rPr>
          <w:rFonts w:ascii="Times New Roman" w:hAnsi="Times New Roman" w:cs="Times New Roman"/>
          <w:sz w:val="28"/>
          <w:szCs w:val="24"/>
        </w:rPr>
        <w:t>Порядок,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C7C77">
        <w:rPr>
          <w:rFonts w:ascii="Times New Roman" w:hAnsi="Times New Roman" w:cs="Times New Roman"/>
          <w:sz w:val="28"/>
          <w:szCs w:val="24"/>
        </w:rPr>
        <w:t>условия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C7C77">
        <w:rPr>
          <w:rFonts w:ascii="Times New Roman" w:hAnsi="Times New Roman" w:cs="Times New Roman"/>
          <w:sz w:val="28"/>
          <w:szCs w:val="24"/>
        </w:rPr>
        <w:t>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C7C77">
        <w:rPr>
          <w:rFonts w:ascii="Times New Roman" w:hAnsi="Times New Roman" w:cs="Times New Roman"/>
          <w:sz w:val="28"/>
          <w:szCs w:val="24"/>
        </w:rPr>
        <w:t>конкретный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C7C77">
        <w:rPr>
          <w:rFonts w:ascii="Times New Roman" w:hAnsi="Times New Roman" w:cs="Times New Roman"/>
          <w:sz w:val="28"/>
          <w:szCs w:val="24"/>
        </w:rPr>
        <w:t>размер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C7C77">
        <w:rPr>
          <w:rFonts w:ascii="Times New Roman" w:hAnsi="Times New Roman" w:cs="Times New Roman"/>
          <w:sz w:val="28"/>
          <w:szCs w:val="24"/>
        </w:rPr>
        <w:t>выплаты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C7C77">
        <w:rPr>
          <w:rFonts w:ascii="Times New Roman" w:hAnsi="Times New Roman" w:cs="Times New Roman"/>
          <w:sz w:val="28"/>
          <w:szCs w:val="24"/>
        </w:rPr>
        <w:t>в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C7C77">
        <w:rPr>
          <w:rFonts w:ascii="Times New Roman" w:hAnsi="Times New Roman" w:cs="Times New Roman"/>
          <w:sz w:val="28"/>
          <w:szCs w:val="24"/>
        </w:rPr>
        <w:t>указанных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C7C77">
        <w:rPr>
          <w:rFonts w:ascii="Times New Roman" w:hAnsi="Times New Roman" w:cs="Times New Roman"/>
          <w:sz w:val="28"/>
          <w:szCs w:val="24"/>
        </w:rPr>
        <w:t>целях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C7C77">
        <w:rPr>
          <w:rFonts w:ascii="Times New Roman" w:hAnsi="Times New Roman" w:cs="Times New Roman"/>
          <w:sz w:val="28"/>
          <w:szCs w:val="24"/>
        </w:rPr>
        <w:t>устанавливаются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C7C77">
        <w:rPr>
          <w:rFonts w:ascii="Times New Roman" w:hAnsi="Times New Roman" w:cs="Times New Roman"/>
          <w:sz w:val="28"/>
          <w:szCs w:val="24"/>
        </w:rPr>
        <w:t>нормативными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C7C77">
        <w:rPr>
          <w:rFonts w:ascii="Times New Roman" w:hAnsi="Times New Roman" w:cs="Times New Roman"/>
          <w:sz w:val="28"/>
          <w:szCs w:val="24"/>
        </w:rPr>
        <w:t>правовыми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C7C77">
        <w:rPr>
          <w:rFonts w:ascii="Times New Roman" w:hAnsi="Times New Roman" w:cs="Times New Roman"/>
          <w:sz w:val="28"/>
          <w:szCs w:val="24"/>
        </w:rPr>
        <w:t>актами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C7C77">
        <w:rPr>
          <w:rFonts w:ascii="Times New Roman" w:hAnsi="Times New Roman" w:cs="Times New Roman"/>
          <w:sz w:val="28"/>
          <w:szCs w:val="24"/>
        </w:rPr>
        <w:t>ИКМО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C7C77">
        <w:rPr>
          <w:rFonts w:ascii="Times New Roman" w:hAnsi="Times New Roman" w:cs="Times New Roman"/>
          <w:sz w:val="28"/>
          <w:szCs w:val="24"/>
        </w:rPr>
        <w:t>г.</w:t>
      </w:r>
      <w:r w:rsidR="001B0399">
        <w:rPr>
          <w:rFonts w:ascii="Times New Roman" w:hAnsi="Times New Roman" w:cs="Times New Roman"/>
          <w:sz w:val="28"/>
          <w:szCs w:val="24"/>
        </w:rPr>
        <w:t xml:space="preserve"> </w:t>
      </w:r>
      <w:r w:rsidR="00FC7C77">
        <w:rPr>
          <w:rFonts w:ascii="Times New Roman" w:hAnsi="Times New Roman" w:cs="Times New Roman"/>
          <w:sz w:val="28"/>
          <w:szCs w:val="24"/>
        </w:rPr>
        <w:t>Казани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C7C77">
        <w:rPr>
          <w:rFonts w:ascii="Times New Roman" w:hAnsi="Times New Roman" w:cs="Times New Roman"/>
          <w:sz w:val="28"/>
          <w:szCs w:val="24"/>
        </w:rPr>
        <w:t>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C7C77">
        <w:rPr>
          <w:rFonts w:ascii="Times New Roman" w:hAnsi="Times New Roman" w:cs="Times New Roman"/>
          <w:sz w:val="28"/>
          <w:szCs w:val="24"/>
        </w:rPr>
        <w:t>локальными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C7C77">
        <w:rPr>
          <w:rFonts w:ascii="Times New Roman" w:hAnsi="Times New Roman" w:cs="Times New Roman"/>
          <w:sz w:val="28"/>
          <w:szCs w:val="24"/>
        </w:rPr>
        <w:t>нормативными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C7C77">
        <w:rPr>
          <w:rFonts w:ascii="Times New Roman" w:hAnsi="Times New Roman" w:cs="Times New Roman"/>
          <w:sz w:val="28"/>
          <w:szCs w:val="24"/>
        </w:rPr>
        <w:t>актами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C7C77">
        <w:rPr>
          <w:rFonts w:ascii="Times New Roman" w:hAnsi="Times New Roman" w:cs="Times New Roman"/>
          <w:sz w:val="28"/>
          <w:szCs w:val="24"/>
        </w:rPr>
        <w:t>образовательной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C7C77">
        <w:rPr>
          <w:rFonts w:ascii="Times New Roman" w:hAnsi="Times New Roman" w:cs="Times New Roman"/>
          <w:sz w:val="28"/>
          <w:szCs w:val="24"/>
        </w:rPr>
        <w:t>организации».</w:t>
      </w:r>
    </w:p>
    <w:p w14:paraId="47D5DF0A" w14:textId="77777777" w:rsidR="00572DA4" w:rsidRDefault="00572DA4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Пункт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5.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3.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2.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дополнить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>абзацем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>следующего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>содержания</w:t>
      </w:r>
    </w:p>
    <w:p w14:paraId="72DA683C" w14:textId="77777777" w:rsidR="00572DA4" w:rsidRDefault="00572DA4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572DA4">
        <w:rPr>
          <w:rFonts w:ascii="Times New Roman" w:hAnsi="Times New Roman" w:cs="Times New Roman"/>
          <w:sz w:val="28"/>
          <w:szCs w:val="24"/>
        </w:rPr>
        <w:t>«</w:t>
      </w:r>
      <w:r>
        <w:rPr>
          <w:rFonts w:ascii="Times New Roman" w:hAnsi="Times New Roman" w:cs="Times New Roman"/>
          <w:sz w:val="28"/>
          <w:szCs w:val="24"/>
        </w:rPr>
        <w:t>-</w:t>
      </w:r>
      <w:r w:rsidRPr="00572DA4">
        <w:rPr>
          <w:rFonts w:ascii="Times New Roman" w:hAnsi="Times New Roman" w:cs="Times New Roman"/>
          <w:sz w:val="28"/>
          <w:szCs w:val="24"/>
        </w:rPr>
        <w:t>выплаты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компенсационного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характера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педагогическим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работникам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дополнительные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виды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работ;</w:t>
      </w:r>
    </w:p>
    <w:p w14:paraId="3FDDAB53" w14:textId="77777777" w:rsidR="00572DA4" w:rsidRDefault="001A2A0A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572DA4">
        <w:rPr>
          <w:rFonts w:ascii="Times New Roman" w:hAnsi="Times New Roman" w:cs="Times New Roman"/>
          <w:sz w:val="28"/>
          <w:szCs w:val="24"/>
        </w:rPr>
        <w:t>-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572DA4" w:rsidRPr="00572DA4">
        <w:rPr>
          <w:rFonts w:ascii="Times New Roman" w:hAnsi="Times New Roman" w:cs="Times New Roman"/>
          <w:sz w:val="28"/>
          <w:szCs w:val="24"/>
        </w:rPr>
        <w:t>выплаты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572DA4">
        <w:rPr>
          <w:rFonts w:ascii="Times New Roman" w:hAnsi="Times New Roman" w:cs="Times New Roman"/>
          <w:sz w:val="28"/>
          <w:szCs w:val="24"/>
        </w:rPr>
        <w:t>компенсационного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572DA4">
        <w:rPr>
          <w:rFonts w:ascii="Times New Roman" w:hAnsi="Times New Roman" w:cs="Times New Roman"/>
          <w:sz w:val="28"/>
          <w:szCs w:val="24"/>
        </w:rPr>
        <w:t>характера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572DA4">
        <w:rPr>
          <w:rFonts w:ascii="Times New Roman" w:hAnsi="Times New Roman" w:cs="Times New Roman"/>
          <w:sz w:val="28"/>
          <w:szCs w:val="24"/>
        </w:rPr>
        <w:t>за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572DA4">
        <w:rPr>
          <w:rFonts w:ascii="Times New Roman" w:hAnsi="Times New Roman" w:cs="Times New Roman"/>
          <w:sz w:val="28"/>
          <w:szCs w:val="24"/>
        </w:rPr>
        <w:t>работу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572DA4">
        <w:rPr>
          <w:rFonts w:ascii="Times New Roman" w:hAnsi="Times New Roman" w:cs="Times New Roman"/>
          <w:sz w:val="28"/>
          <w:szCs w:val="24"/>
        </w:rPr>
        <w:t>с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572DA4">
        <w:rPr>
          <w:rFonts w:ascii="Times New Roman" w:hAnsi="Times New Roman" w:cs="Times New Roman"/>
          <w:sz w:val="28"/>
          <w:szCs w:val="24"/>
        </w:rPr>
        <w:t>определенными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572DA4">
        <w:rPr>
          <w:rFonts w:ascii="Times New Roman" w:hAnsi="Times New Roman" w:cs="Times New Roman"/>
          <w:sz w:val="28"/>
          <w:szCs w:val="24"/>
        </w:rPr>
        <w:t>категориями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572DA4">
        <w:rPr>
          <w:rFonts w:ascii="Times New Roman" w:hAnsi="Times New Roman" w:cs="Times New Roman"/>
          <w:sz w:val="28"/>
          <w:szCs w:val="24"/>
        </w:rPr>
        <w:t>воспитанников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572DA4">
        <w:rPr>
          <w:rFonts w:ascii="Times New Roman" w:hAnsi="Times New Roman" w:cs="Times New Roman"/>
          <w:sz w:val="28"/>
          <w:szCs w:val="24"/>
        </w:rPr>
        <w:t>(обучающихся);</w:t>
      </w:r>
    </w:p>
    <w:p w14:paraId="36026DCA" w14:textId="77777777" w:rsidR="0092651F" w:rsidRDefault="00572DA4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-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BF63E2" w:rsidRPr="00572DA4">
        <w:rPr>
          <w:rFonts w:ascii="Times New Roman" w:hAnsi="Times New Roman" w:cs="Times New Roman"/>
          <w:sz w:val="28"/>
          <w:szCs w:val="24"/>
        </w:rPr>
        <w:t>выплаты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BF63E2">
        <w:rPr>
          <w:rFonts w:ascii="Times New Roman" w:hAnsi="Times New Roman" w:cs="Times New Roman"/>
          <w:sz w:val="28"/>
          <w:szCs w:val="24"/>
        </w:rPr>
        <w:t>компенсационного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BF63E2">
        <w:rPr>
          <w:rFonts w:ascii="Times New Roman" w:hAnsi="Times New Roman" w:cs="Times New Roman"/>
          <w:sz w:val="28"/>
          <w:szCs w:val="24"/>
        </w:rPr>
        <w:t>характера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BF63E2">
        <w:rPr>
          <w:rFonts w:ascii="Times New Roman" w:hAnsi="Times New Roman" w:cs="Times New Roman"/>
          <w:sz w:val="28"/>
          <w:szCs w:val="24"/>
        </w:rPr>
        <w:t>за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BF63E2">
        <w:rPr>
          <w:rFonts w:ascii="Times New Roman" w:hAnsi="Times New Roman" w:cs="Times New Roman"/>
          <w:sz w:val="28"/>
          <w:szCs w:val="24"/>
        </w:rPr>
        <w:t>работу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BF63E2">
        <w:rPr>
          <w:rFonts w:ascii="Times New Roman" w:hAnsi="Times New Roman" w:cs="Times New Roman"/>
          <w:sz w:val="28"/>
          <w:szCs w:val="24"/>
        </w:rPr>
        <w:t>(в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BF63E2">
        <w:rPr>
          <w:rFonts w:ascii="Times New Roman" w:hAnsi="Times New Roman" w:cs="Times New Roman"/>
          <w:sz w:val="28"/>
          <w:szCs w:val="24"/>
        </w:rPr>
        <w:t>образовательных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BF63E2">
        <w:rPr>
          <w:rFonts w:ascii="Times New Roman" w:hAnsi="Times New Roman" w:cs="Times New Roman"/>
          <w:sz w:val="28"/>
          <w:szCs w:val="24"/>
        </w:rPr>
        <w:t>организациях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BF63E2">
        <w:rPr>
          <w:rFonts w:ascii="Times New Roman" w:hAnsi="Times New Roman" w:cs="Times New Roman"/>
          <w:sz w:val="28"/>
          <w:szCs w:val="24"/>
        </w:rPr>
        <w:t>для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BF63E2">
        <w:rPr>
          <w:rFonts w:ascii="Times New Roman" w:hAnsi="Times New Roman" w:cs="Times New Roman"/>
          <w:sz w:val="28"/>
          <w:szCs w:val="24"/>
        </w:rPr>
        <w:t>детей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BF63E2">
        <w:rPr>
          <w:rFonts w:ascii="Times New Roman" w:hAnsi="Times New Roman" w:cs="Times New Roman"/>
          <w:sz w:val="28"/>
          <w:szCs w:val="24"/>
        </w:rPr>
        <w:t>с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BF63E2">
        <w:rPr>
          <w:rFonts w:ascii="Times New Roman" w:hAnsi="Times New Roman" w:cs="Times New Roman"/>
          <w:sz w:val="28"/>
          <w:szCs w:val="24"/>
        </w:rPr>
        <w:t>ограниченными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BF63E2">
        <w:rPr>
          <w:rFonts w:ascii="Times New Roman" w:hAnsi="Times New Roman" w:cs="Times New Roman"/>
          <w:sz w:val="28"/>
          <w:szCs w:val="24"/>
        </w:rPr>
        <w:t>возможностями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BF63E2">
        <w:rPr>
          <w:rFonts w:ascii="Times New Roman" w:hAnsi="Times New Roman" w:cs="Times New Roman"/>
          <w:sz w:val="28"/>
          <w:szCs w:val="24"/>
        </w:rPr>
        <w:t>здоровья)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BF63E2">
        <w:rPr>
          <w:rFonts w:ascii="Times New Roman" w:hAnsi="Times New Roman" w:cs="Times New Roman"/>
          <w:sz w:val="28"/>
          <w:szCs w:val="24"/>
        </w:rPr>
        <w:t>работникам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BF63E2">
        <w:rPr>
          <w:rFonts w:ascii="Times New Roman" w:hAnsi="Times New Roman" w:cs="Times New Roman"/>
          <w:sz w:val="28"/>
          <w:szCs w:val="24"/>
        </w:rPr>
        <w:t>профессиональных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BF63E2">
        <w:rPr>
          <w:rFonts w:ascii="Times New Roman" w:hAnsi="Times New Roman" w:cs="Times New Roman"/>
          <w:sz w:val="28"/>
          <w:szCs w:val="24"/>
        </w:rPr>
        <w:t>квалификационных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BF63E2">
        <w:rPr>
          <w:rFonts w:ascii="Times New Roman" w:hAnsi="Times New Roman" w:cs="Times New Roman"/>
          <w:sz w:val="28"/>
          <w:szCs w:val="24"/>
        </w:rPr>
        <w:t>групп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BF63E2">
        <w:rPr>
          <w:rFonts w:ascii="Times New Roman" w:hAnsi="Times New Roman" w:cs="Times New Roman"/>
          <w:sz w:val="28"/>
          <w:szCs w:val="24"/>
        </w:rPr>
        <w:t>должностей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BF63E2">
        <w:rPr>
          <w:rFonts w:ascii="Times New Roman" w:hAnsi="Times New Roman" w:cs="Times New Roman"/>
          <w:sz w:val="28"/>
          <w:szCs w:val="24"/>
        </w:rPr>
        <w:t>медицинских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BF63E2">
        <w:rPr>
          <w:rFonts w:ascii="Times New Roman" w:hAnsi="Times New Roman" w:cs="Times New Roman"/>
          <w:sz w:val="28"/>
          <w:szCs w:val="24"/>
        </w:rPr>
        <w:t>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BF63E2">
        <w:rPr>
          <w:rFonts w:ascii="Times New Roman" w:hAnsi="Times New Roman" w:cs="Times New Roman"/>
          <w:sz w:val="28"/>
          <w:szCs w:val="24"/>
        </w:rPr>
        <w:t>фармацевтических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BF63E2">
        <w:rPr>
          <w:rFonts w:ascii="Times New Roman" w:hAnsi="Times New Roman" w:cs="Times New Roman"/>
          <w:sz w:val="28"/>
          <w:szCs w:val="24"/>
        </w:rPr>
        <w:t>работников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BF63E2">
        <w:rPr>
          <w:rFonts w:ascii="Times New Roman" w:hAnsi="Times New Roman" w:cs="Times New Roman"/>
          <w:sz w:val="28"/>
          <w:szCs w:val="24"/>
        </w:rPr>
        <w:t>в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BF63E2">
        <w:rPr>
          <w:rFonts w:ascii="Times New Roman" w:hAnsi="Times New Roman" w:cs="Times New Roman"/>
          <w:sz w:val="28"/>
          <w:szCs w:val="24"/>
        </w:rPr>
        <w:t>отдел</w:t>
      </w:r>
      <w:r w:rsidR="0092651F">
        <w:rPr>
          <w:rFonts w:ascii="Times New Roman" w:hAnsi="Times New Roman" w:cs="Times New Roman"/>
          <w:sz w:val="28"/>
          <w:szCs w:val="24"/>
        </w:rPr>
        <w:t>ьных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92651F">
        <w:rPr>
          <w:rFonts w:ascii="Times New Roman" w:hAnsi="Times New Roman" w:cs="Times New Roman"/>
          <w:sz w:val="28"/>
          <w:szCs w:val="24"/>
        </w:rPr>
        <w:t>общеобразовательных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92651F">
        <w:rPr>
          <w:rFonts w:ascii="Times New Roman" w:hAnsi="Times New Roman" w:cs="Times New Roman"/>
          <w:sz w:val="28"/>
          <w:szCs w:val="24"/>
        </w:rPr>
        <w:t>организациях;</w:t>
      </w:r>
    </w:p>
    <w:p w14:paraId="163AA1AC" w14:textId="77777777" w:rsidR="00572DA4" w:rsidRPr="00572DA4" w:rsidRDefault="0092651F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-выплаты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компенсационного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характера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за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специфику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образовательной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программы».</w:t>
      </w:r>
    </w:p>
    <w:p w14:paraId="6258FB4E" w14:textId="77777777" w:rsidR="00572DA4" w:rsidRDefault="0050540C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В</w:t>
      </w:r>
      <w:r w:rsidRPr="00572DA4">
        <w:rPr>
          <w:rFonts w:ascii="Times New Roman" w:hAnsi="Times New Roman" w:cs="Times New Roman"/>
          <w:sz w:val="28"/>
          <w:szCs w:val="24"/>
        </w:rPr>
        <w:t>ыплаты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компенсационного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характера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педагогическим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работникам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за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дополнительные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виды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работ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включают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в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себя:</w:t>
      </w:r>
    </w:p>
    <w:p w14:paraId="0AADC58B" w14:textId="77777777" w:rsidR="0050540C" w:rsidRDefault="0050540C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-выплаты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компенсационного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характера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за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осуществление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функций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классного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руководителя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по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общеобразовательной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организации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координации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воспитательной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работы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с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обучающимися;</w:t>
      </w:r>
    </w:p>
    <w:p w14:paraId="47800FAE" w14:textId="77777777" w:rsidR="0050540C" w:rsidRDefault="0050540C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lastRenderedPageBreak/>
        <w:t>-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выплаты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компенсационного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характера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за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проверку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письменных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работ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EC0928">
        <w:rPr>
          <w:rFonts w:ascii="Times New Roman" w:hAnsi="Times New Roman" w:cs="Times New Roman"/>
          <w:sz w:val="28"/>
          <w:szCs w:val="24"/>
        </w:rPr>
        <w:t>(проверку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EC0928">
        <w:rPr>
          <w:rFonts w:ascii="Times New Roman" w:hAnsi="Times New Roman" w:cs="Times New Roman"/>
          <w:sz w:val="28"/>
          <w:szCs w:val="24"/>
        </w:rPr>
        <w:t>тетрадей);</w:t>
      </w:r>
    </w:p>
    <w:p w14:paraId="16E66A2B" w14:textId="77777777" w:rsidR="00EC0928" w:rsidRDefault="00EC0928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-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выплаты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компенсационного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характера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за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заведование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учебными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кабинетами,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учебными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мастерскими,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спортивными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залами,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лабораториями,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учебно-опытными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участками,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музеями;</w:t>
      </w:r>
    </w:p>
    <w:p w14:paraId="2083B2F0" w14:textId="77777777" w:rsidR="00EC0928" w:rsidRDefault="00EC0928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-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выплаты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компенсационного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характера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за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руководство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предметной,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методической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или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цикловой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комиссией,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методическими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объединениями.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</w:p>
    <w:p w14:paraId="77746751" w14:textId="77777777" w:rsidR="00EC0928" w:rsidRDefault="00EC0928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При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работе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педагогических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учебно-вспомогательных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работников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образовательных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организаций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с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определенными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DE07F2">
        <w:rPr>
          <w:rFonts w:ascii="Times New Roman" w:hAnsi="Times New Roman" w:cs="Times New Roman"/>
          <w:sz w:val="28"/>
          <w:szCs w:val="24"/>
        </w:rPr>
        <w:t>категориями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DE07F2">
        <w:rPr>
          <w:rFonts w:ascii="Times New Roman" w:hAnsi="Times New Roman" w:cs="Times New Roman"/>
          <w:sz w:val="28"/>
          <w:szCs w:val="24"/>
        </w:rPr>
        <w:t>воспитанников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DE07F2">
        <w:rPr>
          <w:rFonts w:ascii="Times New Roman" w:hAnsi="Times New Roman" w:cs="Times New Roman"/>
          <w:sz w:val="28"/>
          <w:szCs w:val="24"/>
        </w:rPr>
        <w:t>предусматривается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DE07F2">
        <w:rPr>
          <w:rFonts w:ascii="Times New Roman" w:hAnsi="Times New Roman" w:cs="Times New Roman"/>
          <w:sz w:val="28"/>
          <w:szCs w:val="24"/>
        </w:rPr>
        <w:t>предоставление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DE07F2">
        <w:rPr>
          <w:rFonts w:ascii="Times New Roman" w:hAnsi="Times New Roman" w:cs="Times New Roman"/>
          <w:sz w:val="28"/>
          <w:szCs w:val="24"/>
        </w:rPr>
        <w:t>выплат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DE07F2">
        <w:rPr>
          <w:rFonts w:ascii="Times New Roman" w:hAnsi="Times New Roman" w:cs="Times New Roman"/>
          <w:sz w:val="28"/>
          <w:szCs w:val="24"/>
        </w:rPr>
        <w:t>компенсационного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DE07F2">
        <w:rPr>
          <w:rFonts w:ascii="Times New Roman" w:hAnsi="Times New Roman" w:cs="Times New Roman"/>
          <w:sz w:val="28"/>
          <w:szCs w:val="24"/>
        </w:rPr>
        <w:t>характера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DE07F2">
        <w:rPr>
          <w:rFonts w:ascii="Times New Roman" w:hAnsi="Times New Roman" w:cs="Times New Roman"/>
          <w:sz w:val="28"/>
          <w:szCs w:val="24"/>
        </w:rPr>
        <w:t>по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DE07F2">
        <w:rPr>
          <w:rFonts w:ascii="Times New Roman" w:hAnsi="Times New Roman" w:cs="Times New Roman"/>
          <w:sz w:val="28"/>
          <w:szCs w:val="24"/>
        </w:rPr>
        <w:t>нескольким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DE07F2">
        <w:rPr>
          <w:rFonts w:ascii="Times New Roman" w:hAnsi="Times New Roman" w:cs="Times New Roman"/>
          <w:sz w:val="28"/>
          <w:szCs w:val="24"/>
        </w:rPr>
        <w:t>основаниям,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DE07F2">
        <w:rPr>
          <w:rFonts w:ascii="Times New Roman" w:hAnsi="Times New Roman" w:cs="Times New Roman"/>
          <w:sz w:val="28"/>
          <w:szCs w:val="24"/>
        </w:rPr>
        <w:t>размер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DE07F2">
        <w:rPr>
          <w:rFonts w:ascii="Times New Roman" w:hAnsi="Times New Roman" w:cs="Times New Roman"/>
          <w:sz w:val="28"/>
          <w:szCs w:val="24"/>
        </w:rPr>
        <w:t>выплат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DE07F2">
        <w:rPr>
          <w:rFonts w:ascii="Times New Roman" w:hAnsi="Times New Roman" w:cs="Times New Roman"/>
          <w:sz w:val="28"/>
          <w:szCs w:val="24"/>
        </w:rPr>
        <w:t>рассчитывается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DE07F2">
        <w:rPr>
          <w:rFonts w:ascii="Times New Roman" w:hAnsi="Times New Roman" w:cs="Times New Roman"/>
          <w:sz w:val="28"/>
          <w:szCs w:val="24"/>
        </w:rPr>
        <w:t>по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DE07F2">
        <w:rPr>
          <w:rFonts w:ascii="Times New Roman" w:hAnsi="Times New Roman" w:cs="Times New Roman"/>
          <w:sz w:val="28"/>
          <w:szCs w:val="24"/>
        </w:rPr>
        <w:t>каждому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DE07F2">
        <w:rPr>
          <w:rFonts w:ascii="Times New Roman" w:hAnsi="Times New Roman" w:cs="Times New Roman"/>
          <w:sz w:val="28"/>
          <w:szCs w:val="24"/>
        </w:rPr>
        <w:t>основанию».</w:t>
      </w:r>
    </w:p>
    <w:p w14:paraId="47AC8F3A" w14:textId="77777777" w:rsidR="00EE09CC" w:rsidRDefault="00EE09CC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Пункт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5.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5.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дополнить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>абзацем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>следующего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>содержания</w:t>
      </w:r>
    </w:p>
    <w:p w14:paraId="41FF8733" w14:textId="77777777" w:rsidR="00EE09CC" w:rsidRDefault="00EE09CC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EE09CC">
        <w:rPr>
          <w:rFonts w:ascii="Times New Roman" w:hAnsi="Times New Roman" w:cs="Times New Roman"/>
          <w:sz w:val="28"/>
          <w:szCs w:val="24"/>
        </w:rPr>
        <w:t>Работа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Pr="00EE09CC">
        <w:rPr>
          <w:rFonts w:ascii="Times New Roman" w:hAnsi="Times New Roman" w:cs="Times New Roman"/>
          <w:sz w:val="28"/>
          <w:szCs w:val="24"/>
        </w:rPr>
        <w:t>в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Pr="00EE09CC">
        <w:rPr>
          <w:rFonts w:ascii="Times New Roman" w:hAnsi="Times New Roman" w:cs="Times New Roman"/>
          <w:sz w:val="28"/>
          <w:szCs w:val="24"/>
        </w:rPr>
        <w:t>выходной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день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нерабочий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праздничный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день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оплачивается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не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менее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чем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в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двойном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размере:</w:t>
      </w:r>
    </w:p>
    <w:p w14:paraId="02F29549" w14:textId="77777777" w:rsidR="00EE09CC" w:rsidRDefault="00EE09CC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-работникам,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труд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которых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оплачивается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по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дневным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часам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часовым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ставкам,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-в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размере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не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менее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двойной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или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часовой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тарифной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ставки;</w:t>
      </w:r>
    </w:p>
    <w:p w14:paraId="2F55B842" w14:textId="77777777" w:rsidR="00297457" w:rsidRDefault="00297457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-работникам,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получающим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оклад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(должностной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оклад)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–в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размере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не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менее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одинарной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дневной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или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часовой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ставки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(части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оклада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(должностного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оклада)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за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день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или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час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работы)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сверх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оклада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(должностного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оклада),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если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работа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в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выходной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или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нерабочий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праздничный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день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производилась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в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пределах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месячной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нормы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рабочего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времени,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в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размере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не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менее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двойной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дневной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или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часовой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ставки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(части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оклада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(должностного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оклада)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за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день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или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час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работы)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сверх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оклада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(должностного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оклада),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если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работа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производилась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сверх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месячной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нормы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рабочего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времени.</w:t>
      </w:r>
    </w:p>
    <w:p w14:paraId="068A924D" w14:textId="77777777" w:rsidR="00AD237E" w:rsidRDefault="00AD237E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Конкретные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размеры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оплаты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труда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за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работу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в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выходной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или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нерабочий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праздничный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день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могут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устанавливаться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коллективным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договором,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локальным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нормативным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актом,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принимаемым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с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учетом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мнения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выборного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органа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первичной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профсоюзной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организации,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трудовым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договором.</w:t>
      </w:r>
    </w:p>
    <w:p w14:paraId="0D1B41AF" w14:textId="77777777" w:rsidR="00297457" w:rsidRDefault="00AD237E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По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желанию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работника,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работавшего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в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выходной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или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праздничный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день,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ему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может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быть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предоставлен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другой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день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отдыха.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В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этом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случае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работа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в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нерабочий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праздничный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день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оплачивается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в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одинарном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размере,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день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отдыха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оплате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не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подлежит.</w:t>
      </w:r>
    </w:p>
    <w:p w14:paraId="69B38268" w14:textId="77777777" w:rsidR="00EB56A1" w:rsidRDefault="00EB56A1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4"/>
        </w:rPr>
      </w:pPr>
      <w:r w:rsidRPr="00AA692E">
        <w:rPr>
          <w:rFonts w:ascii="Times New Roman" w:hAnsi="Times New Roman" w:cs="Times New Roman"/>
          <w:b/>
          <w:sz w:val="28"/>
          <w:szCs w:val="24"/>
        </w:rPr>
        <w:t>Дополнить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AA692E">
        <w:rPr>
          <w:rFonts w:ascii="Times New Roman" w:hAnsi="Times New Roman" w:cs="Times New Roman"/>
          <w:b/>
          <w:sz w:val="28"/>
          <w:szCs w:val="24"/>
        </w:rPr>
        <w:t>пунктом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AA692E">
        <w:rPr>
          <w:rFonts w:ascii="Times New Roman" w:hAnsi="Times New Roman" w:cs="Times New Roman"/>
          <w:b/>
          <w:sz w:val="28"/>
          <w:szCs w:val="24"/>
        </w:rPr>
        <w:t>5.2</w:t>
      </w:r>
      <w:r>
        <w:rPr>
          <w:rFonts w:ascii="Times New Roman" w:hAnsi="Times New Roman" w:cs="Times New Roman"/>
          <w:b/>
          <w:sz w:val="28"/>
          <w:szCs w:val="24"/>
        </w:rPr>
        <w:t>0</w:t>
      </w:r>
      <w:r w:rsidRPr="00AA692E">
        <w:rPr>
          <w:rFonts w:ascii="Times New Roman" w:hAnsi="Times New Roman" w:cs="Times New Roman"/>
          <w:b/>
          <w:sz w:val="28"/>
          <w:szCs w:val="24"/>
        </w:rPr>
        <w:t>.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AA692E">
        <w:rPr>
          <w:rFonts w:ascii="Times New Roman" w:hAnsi="Times New Roman" w:cs="Times New Roman"/>
          <w:b/>
          <w:sz w:val="28"/>
          <w:szCs w:val="24"/>
        </w:rPr>
        <w:t>следующего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AA692E">
        <w:rPr>
          <w:rFonts w:ascii="Times New Roman" w:hAnsi="Times New Roman" w:cs="Times New Roman"/>
          <w:b/>
          <w:sz w:val="28"/>
          <w:szCs w:val="24"/>
        </w:rPr>
        <w:t>содержания</w:t>
      </w:r>
    </w:p>
    <w:p w14:paraId="269EB396" w14:textId="77777777" w:rsidR="00EB56A1" w:rsidRDefault="00EB56A1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Стороны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>рекомендуют:</w:t>
      </w:r>
    </w:p>
    <w:p w14:paraId="315C593C" w14:textId="77777777" w:rsidR="00EB56A1" w:rsidRPr="00EB56A1" w:rsidRDefault="00EB56A1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EB56A1">
        <w:rPr>
          <w:rFonts w:ascii="Times New Roman" w:hAnsi="Times New Roman" w:cs="Times New Roman"/>
          <w:sz w:val="28"/>
          <w:szCs w:val="24"/>
        </w:rPr>
        <w:t>При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Pr="00EB56A1">
        <w:rPr>
          <w:rFonts w:ascii="Times New Roman" w:hAnsi="Times New Roman" w:cs="Times New Roman"/>
          <w:sz w:val="28"/>
          <w:szCs w:val="24"/>
        </w:rPr>
        <w:t>определении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количества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Pr="00EB56A1">
        <w:rPr>
          <w:rFonts w:ascii="Times New Roman" w:hAnsi="Times New Roman" w:cs="Times New Roman"/>
          <w:sz w:val="28"/>
          <w:szCs w:val="24"/>
        </w:rPr>
        <w:t>штатных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Pr="00EB56A1">
        <w:rPr>
          <w:rFonts w:ascii="Times New Roman" w:hAnsi="Times New Roman" w:cs="Times New Roman"/>
          <w:sz w:val="28"/>
          <w:szCs w:val="24"/>
        </w:rPr>
        <w:t>еди</w:t>
      </w:r>
      <w:r>
        <w:rPr>
          <w:rFonts w:ascii="Times New Roman" w:hAnsi="Times New Roman" w:cs="Times New Roman"/>
          <w:sz w:val="28"/>
          <w:szCs w:val="24"/>
        </w:rPr>
        <w:t>ниц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должность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уборщика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служебных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помещений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устанавливать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из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расчета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0,5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единицы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должности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на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каждые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250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квадратных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метров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убираемой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площади,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но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не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менее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0,5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должности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на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каждую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образовательную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организацию.</w:t>
      </w:r>
    </w:p>
    <w:p w14:paraId="3ED8212C" w14:textId="77777777" w:rsidR="00AA692E" w:rsidRPr="00AA692E" w:rsidRDefault="00AA692E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4"/>
        </w:rPr>
      </w:pPr>
      <w:r w:rsidRPr="00AA692E">
        <w:rPr>
          <w:rFonts w:ascii="Times New Roman" w:hAnsi="Times New Roman" w:cs="Times New Roman"/>
          <w:b/>
          <w:sz w:val="28"/>
          <w:szCs w:val="24"/>
        </w:rPr>
        <w:t>Дополнить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AA692E">
        <w:rPr>
          <w:rFonts w:ascii="Times New Roman" w:hAnsi="Times New Roman" w:cs="Times New Roman"/>
          <w:b/>
          <w:sz w:val="28"/>
          <w:szCs w:val="24"/>
        </w:rPr>
        <w:t>пунктом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662113" w:rsidRPr="00AA692E">
        <w:rPr>
          <w:rFonts w:ascii="Times New Roman" w:hAnsi="Times New Roman" w:cs="Times New Roman"/>
          <w:b/>
          <w:sz w:val="28"/>
          <w:szCs w:val="24"/>
        </w:rPr>
        <w:t>5.2</w:t>
      </w:r>
      <w:r w:rsidR="00EB56A1">
        <w:rPr>
          <w:rFonts w:ascii="Times New Roman" w:hAnsi="Times New Roman" w:cs="Times New Roman"/>
          <w:b/>
          <w:sz w:val="28"/>
          <w:szCs w:val="24"/>
        </w:rPr>
        <w:t>1</w:t>
      </w:r>
      <w:r w:rsidR="00662113" w:rsidRPr="00AA692E">
        <w:rPr>
          <w:rFonts w:ascii="Times New Roman" w:hAnsi="Times New Roman" w:cs="Times New Roman"/>
          <w:b/>
          <w:sz w:val="28"/>
          <w:szCs w:val="24"/>
        </w:rPr>
        <w:t>.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AA692E">
        <w:rPr>
          <w:rFonts w:ascii="Times New Roman" w:hAnsi="Times New Roman" w:cs="Times New Roman"/>
          <w:b/>
          <w:sz w:val="28"/>
          <w:szCs w:val="24"/>
        </w:rPr>
        <w:t>следующего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AA692E">
        <w:rPr>
          <w:rFonts w:ascii="Times New Roman" w:hAnsi="Times New Roman" w:cs="Times New Roman"/>
          <w:b/>
          <w:sz w:val="28"/>
          <w:szCs w:val="24"/>
        </w:rPr>
        <w:t>содержания</w:t>
      </w:r>
    </w:p>
    <w:p w14:paraId="047D6EAD" w14:textId="77777777" w:rsidR="00F42637" w:rsidRDefault="00F42637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F42637">
        <w:rPr>
          <w:rFonts w:ascii="Times New Roman" w:hAnsi="Times New Roman" w:cs="Times New Roman"/>
          <w:sz w:val="28"/>
          <w:szCs w:val="24"/>
        </w:rPr>
        <w:t>В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Pr="00F42637">
        <w:rPr>
          <w:rFonts w:ascii="Times New Roman" w:hAnsi="Times New Roman" w:cs="Times New Roman"/>
          <w:sz w:val="28"/>
          <w:szCs w:val="24"/>
        </w:rPr>
        <w:t>целях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Pr="00F42637">
        <w:rPr>
          <w:rFonts w:ascii="Times New Roman" w:hAnsi="Times New Roman" w:cs="Times New Roman"/>
          <w:sz w:val="28"/>
          <w:szCs w:val="24"/>
        </w:rPr>
        <w:t>повышения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Pr="00F42637">
        <w:rPr>
          <w:rFonts w:ascii="Times New Roman" w:hAnsi="Times New Roman" w:cs="Times New Roman"/>
          <w:sz w:val="28"/>
          <w:szCs w:val="24"/>
        </w:rPr>
        <w:t>социального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Pr="00F42637">
        <w:rPr>
          <w:rFonts w:ascii="Times New Roman" w:hAnsi="Times New Roman" w:cs="Times New Roman"/>
          <w:sz w:val="28"/>
          <w:szCs w:val="24"/>
        </w:rPr>
        <w:t>статуса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Pr="00F42637">
        <w:rPr>
          <w:rFonts w:ascii="Times New Roman" w:hAnsi="Times New Roman" w:cs="Times New Roman"/>
          <w:sz w:val="28"/>
          <w:szCs w:val="24"/>
        </w:rPr>
        <w:t>работников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Pr="00F42637">
        <w:rPr>
          <w:rFonts w:ascii="Times New Roman" w:hAnsi="Times New Roman" w:cs="Times New Roman"/>
          <w:sz w:val="28"/>
          <w:szCs w:val="24"/>
        </w:rPr>
        <w:t>образова</w:t>
      </w:r>
      <w:r>
        <w:rPr>
          <w:rFonts w:ascii="Times New Roman" w:hAnsi="Times New Roman" w:cs="Times New Roman"/>
          <w:sz w:val="28"/>
          <w:szCs w:val="24"/>
        </w:rPr>
        <w:t>ния,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престижа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педагогической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профессии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стороны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договорились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считать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приоритетным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направлением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на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период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действия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коллективного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договора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неуклонное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повышение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улучшение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условий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оплаты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труда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работников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lastRenderedPageBreak/>
        <w:t>образования,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в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том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числе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452E75">
        <w:rPr>
          <w:rFonts w:ascii="Times New Roman" w:hAnsi="Times New Roman" w:cs="Times New Roman"/>
          <w:sz w:val="28"/>
          <w:szCs w:val="24"/>
        </w:rPr>
        <w:t>проведение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452E75">
        <w:rPr>
          <w:rFonts w:ascii="Times New Roman" w:hAnsi="Times New Roman" w:cs="Times New Roman"/>
          <w:sz w:val="28"/>
          <w:szCs w:val="24"/>
        </w:rPr>
        <w:t>своевременной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452E75">
        <w:rPr>
          <w:rFonts w:ascii="Times New Roman" w:hAnsi="Times New Roman" w:cs="Times New Roman"/>
          <w:sz w:val="28"/>
          <w:szCs w:val="24"/>
        </w:rPr>
        <w:t>индексации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452E75">
        <w:rPr>
          <w:rFonts w:ascii="Times New Roman" w:hAnsi="Times New Roman" w:cs="Times New Roman"/>
          <w:sz w:val="28"/>
          <w:szCs w:val="24"/>
        </w:rPr>
        <w:t>их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452E75">
        <w:rPr>
          <w:rFonts w:ascii="Times New Roman" w:hAnsi="Times New Roman" w:cs="Times New Roman"/>
          <w:sz w:val="28"/>
          <w:szCs w:val="24"/>
        </w:rPr>
        <w:t>заработной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452E75">
        <w:rPr>
          <w:rFonts w:ascii="Times New Roman" w:hAnsi="Times New Roman" w:cs="Times New Roman"/>
          <w:sz w:val="28"/>
          <w:szCs w:val="24"/>
        </w:rPr>
        <w:t>платы,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452E75">
        <w:rPr>
          <w:rFonts w:ascii="Times New Roman" w:hAnsi="Times New Roman" w:cs="Times New Roman"/>
          <w:sz w:val="28"/>
          <w:szCs w:val="24"/>
        </w:rPr>
        <w:t>осуществление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452E75">
        <w:rPr>
          <w:rFonts w:ascii="Times New Roman" w:hAnsi="Times New Roman" w:cs="Times New Roman"/>
          <w:sz w:val="28"/>
          <w:szCs w:val="24"/>
        </w:rPr>
        <w:t>мер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452E75">
        <w:rPr>
          <w:rFonts w:ascii="Times New Roman" w:hAnsi="Times New Roman" w:cs="Times New Roman"/>
          <w:sz w:val="28"/>
          <w:szCs w:val="24"/>
        </w:rPr>
        <w:t>по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452E75">
        <w:rPr>
          <w:rFonts w:ascii="Times New Roman" w:hAnsi="Times New Roman" w:cs="Times New Roman"/>
          <w:sz w:val="28"/>
          <w:szCs w:val="24"/>
        </w:rPr>
        <w:t>недопущению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452E75">
        <w:rPr>
          <w:rFonts w:ascii="Times New Roman" w:hAnsi="Times New Roman" w:cs="Times New Roman"/>
          <w:sz w:val="28"/>
          <w:szCs w:val="24"/>
        </w:rPr>
        <w:t>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452E75">
        <w:rPr>
          <w:rFonts w:ascii="Times New Roman" w:hAnsi="Times New Roman" w:cs="Times New Roman"/>
          <w:sz w:val="28"/>
          <w:szCs w:val="24"/>
        </w:rPr>
        <w:t>ликвидации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452E75">
        <w:rPr>
          <w:rFonts w:ascii="Times New Roman" w:hAnsi="Times New Roman" w:cs="Times New Roman"/>
          <w:sz w:val="28"/>
          <w:szCs w:val="24"/>
        </w:rPr>
        <w:t>задолженности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452E75">
        <w:rPr>
          <w:rFonts w:ascii="Times New Roman" w:hAnsi="Times New Roman" w:cs="Times New Roman"/>
          <w:sz w:val="28"/>
          <w:szCs w:val="24"/>
        </w:rPr>
        <w:t>заработной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452E75">
        <w:rPr>
          <w:rFonts w:ascii="Times New Roman" w:hAnsi="Times New Roman" w:cs="Times New Roman"/>
          <w:sz w:val="28"/>
          <w:szCs w:val="24"/>
        </w:rPr>
        <w:t>платы.</w:t>
      </w:r>
    </w:p>
    <w:p w14:paraId="5B0BA695" w14:textId="5054EE30" w:rsidR="00452E75" w:rsidRDefault="00662113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5.20.1.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Осуществлять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систематический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анализ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данных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материальному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положению,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выплате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заработной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платы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работникам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оперативно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информировать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Управление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образования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ИКМО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города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Казани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Территориальную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организацию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Общероссийского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Профсоюза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образования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AD476D">
        <w:rPr>
          <w:rFonts w:ascii="Times New Roman" w:hAnsi="Times New Roman" w:cs="Times New Roman"/>
          <w:sz w:val="28"/>
          <w:szCs w:val="28"/>
        </w:rPr>
        <w:t xml:space="preserve"> Советского 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района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города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Казани</w:t>
      </w:r>
      <w:proofErr w:type="gramEnd"/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итогах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принятия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следующих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мер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пределах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своей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компетенции.</w:t>
      </w:r>
    </w:p>
    <w:p w14:paraId="690283C2" w14:textId="0EA8D14F" w:rsidR="008C0B7F" w:rsidRDefault="00662113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5.20.2.Систематически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проводить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мониторинг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соответствия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показателей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заработной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платы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педагогических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работников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общеобразовательных,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дошкольных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образовательных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организаций,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педагогов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учреждений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дополнительного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образования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целевым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показателям,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установленным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Указ</w:t>
      </w:r>
      <w:r w:rsidR="00C55CD2">
        <w:rPr>
          <w:rFonts w:ascii="Times New Roman" w:hAnsi="Times New Roman" w:cs="Times New Roman"/>
          <w:sz w:val="28"/>
          <w:szCs w:val="28"/>
        </w:rPr>
        <w:t>ами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Президента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Российской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Федерации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от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07.05.2012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года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№597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«О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мерах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по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реализации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государственной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политики»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от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0106.2012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года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№761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«О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Национальной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стратегии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действий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в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интересах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детей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на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2012-2017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годы»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оперативно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информировать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Управление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образования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ИКМО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города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Казани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Территориальную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организацию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Общероссийского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Профсоюза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образования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AD476D">
        <w:rPr>
          <w:rFonts w:ascii="Times New Roman" w:hAnsi="Times New Roman" w:cs="Times New Roman"/>
          <w:sz w:val="28"/>
          <w:szCs w:val="28"/>
        </w:rPr>
        <w:t xml:space="preserve"> Советс5кого </w:t>
      </w:r>
      <w:r w:rsidR="008C0B7F">
        <w:rPr>
          <w:rFonts w:ascii="Times New Roman" w:hAnsi="Times New Roman" w:cs="Times New Roman"/>
          <w:sz w:val="28"/>
          <w:szCs w:val="28"/>
        </w:rPr>
        <w:t>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района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города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Казани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об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итогах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принятия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следующих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мер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в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пределах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своей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компетенции.</w:t>
      </w:r>
    </w:p>
    <w:p w14:paraId="20859D51" w14:textId="77777777" w:rsidR="00C55CD2" w:rsidRDefault="001A2A0A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Расходы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оплаты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труда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педагогических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работников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муниципальных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организаций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города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Казани,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включаемые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нормативы,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устанавливаемые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соответствии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пунктом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части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статьи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Закона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РТ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«Об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образовании»,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могут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быть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ниже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уровня,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соответствующего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средней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заработной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плате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Республике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Татарстан.</w:t>
      </w:r>
    </w:p>
    <w:p w14:paraId="40F0FF39" w14:textId="77777777" w:rsidR="00DE07F2" w:rsidRDefault="00DE07F2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5.20.3.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Экономия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фонда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оплаты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труда,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сложившаяся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ходе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исполнения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плана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финансово-хозяйственной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деятельности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образовательных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организаций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за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счет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всех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источников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финансового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обеспечения,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включая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доходы,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полученные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от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оказания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платных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услуг,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за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соответствующий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период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(год)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может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направляться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на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поощрительные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выплаты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в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соответствии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с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локальными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нормативными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актами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образовательной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организации,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принятыми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с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учетом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норм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Положения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(Постановление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КМ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РТ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от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31.05.2018г.№412).</w:t>
      </w:r>
    </w:p>
    <w:p w14:paraId="787BFC87" w14:textId="77777777" w:rsidR="007F73DD" w:rsidRDefault="007F73DD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наличии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экономии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фонда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оплаты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труда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поощрительные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выплаты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производятся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работникам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той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профессиональной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квалификационной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группы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должностей,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которой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экономия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фонда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оплаты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труда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образовалась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(включая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работников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A23D16">
        <w:rPr>
          <w:rFonts w:ascii="Times New Roman" w:hAnsi="Times New Roman" w:cs="Times New Roman"/>
          <w:sz w:val="28"/>
          <w:szCs w:val="28"/>
        </w:rPr>
        <w:t>профессиональных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A23D16">
        <w:rPr>
          <w:rFonts w:ascii="Times New Roman" w:hAnsi="Times New Roman" w:cs="Times New Roman"/>
          <w:sz w:val="28"/>
          <w:szCs w:val="28"/>
        </w:rPr>
        <w:t>квалификационных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A23D16">
        <w:rPr>
          <w:rFonts w:ascii="Times New Roman" w:hAnsi="Times New Roman" w:cs="Times New Roman"/>
          <w:sz w:val="28"/>
          <w:szCs w:val="28"/>
        </w:rPr>
        <w:t>групп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A23D16">
        <w:rPr>
          <w:rFonts w:ascii="Times New Roman" w:hAnsi="Times New Roman" w:cs="Times New Roman"/>
          <w:sz w:val="28"/>
          <w:szCs w:val="28"/>
        </w:rPr>
        <w:t>общеотраслевых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A23D16">
        <w:rPr>
          <w:rFonts w:ascii="Times New Roman" w:hAnsi="Times New Roman" w:cs="Times New Roman"/>
          <w:sz w:val="28"/>
          <w:szCs w:val="28"/>
        </w:rPr>
        <w:t>профессий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A23D16">
        <w:rPr>
          <w:rFonts w:ascii="Times New Roman" w:hAnsi="Times New Roman" w:cs="Times New Roman"/>
          <w:sz w:val="28"/>
          <w:szCs w:val="28"/>
        </w:rPr>
        <w:t>рабочих,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A23D16">
        <w:rPr>
          <w:rFonts w:ascii="Times New Roman" w:hAnsi="Times New Roman" w:cs="Times New Roman"/>
          <w:sz w:val="28"/>
          <w:szCs w:val="28"/>
        </w:rPr>
        <w:t>рабочих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A23D16">
        <w:rPr>
          <w:rFonts w:ascii="Times New Roman" w:hAnsi="Times New Roman" w:cs="Times New Roman"/>
          <w:sz w:val="28"/>
          <w:szCs w:val="28"/>
        </w:rPr>
        <w:t>культуры,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A23D16">
        <w:rPr>
          <w:rFonts w:ascii="Times New Roman" w:hAnsi="Times New Roman" w:cs="Times New Roman"/>
          <w:sz w:val="28"/>
          <w:szCs w:val="28"/>
        </w:rPr>
        <w:t>искусства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A23D16">
        <w:rPr>
          <w:rFonts w:ascii="Times New Roman" w:hAnsi="Times New Roman" w:cs="Times New Roman"/>
          <w:sz w:val="28"/>
          <w:szCs w:val="28"/>
        </w:rPr>
        <w:t>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A23D16">
        <w:rPr>
          <w:rFonts w:ascii="Times New Roman" w:hAnsi="Times New Roman" w:cs="Times New Roman"/>
          <w:sz w:val="28"/>
          <w:szCs w:val="28"/>
        </w:rPr>
        <w:t>кинематографии,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A23D16">
        <w:rPr>
          <w:rFonts w:ascii="Times New Roman" w:hAnsi="Times New Roman" w:cs="Times New Roman"/>
          <w:sz w:val="28"/>
          <w:szCs w:val="28"/>
        </w:rPr>
        <w:t>общеотраслевых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A23D16">
        <w:rPr>
          <w:rFonts w:ascii="Times New Roman" w:hAnsi="Times New Roman" w:cs="Times New Roman"/>
          <w:sz w:val="28"/>
          <w:szCs w:val="28"/>
        </w:rPr>
        <w:t>должностей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A23D16">
        <w:rPr>
          <w:rFonts w:ascii="Times New Roman" w:hAnsi="Times New Roman" w:cs="Times New Roman"/>
          <w:sz w:val="28"/>
          <w:szCs w:val="28"/>
        </w:rPr>
        <w:t>руководителей,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A23D16">
        <w:rPr>
          <w:rFonts w:ascii="Times New Roman" w:hAnsi="Times New Roman" w:cs="Times New Roman"/>
          <w:sz w:val="28"/>
          <w:szCs w:val="28"/>
        </w:rPr>
        <w:t>специалистов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A23D16">
        <w:rPr>
          <w:rFonts w:ascii="Times New Roman" w:hAnsi="Times New Roman" w:cs="Times New Roman"/>
          <w:sz w:val="28"/>
          <w:szCs w:val="28"/>
        </w:rPr>
        <w:t>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A23D16">
        <w:rPr>
          <w:rFonts w:ascii="Times New Roman" w:hAnsi="Times New Roman" w:cs="Times New Roman"/>
          <w:sz w:val="28"/>
          <w:szCs w:val="28"/>
        </w:rPr>
        <w:t>служащих).</w:t>
      </w:r>
    </w:p>
    <w:p w14:paraId="4793CA8B" w14:textId="77777777" w:rsidR="00A23D16" w:rsidRDefault="00A23D16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Размер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поощрительной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выплаты,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произведенной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счет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экономии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фонда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оплаты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труда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соответствующий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период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работнику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образовательной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организации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учетом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D7054">
        <w:rPr>
          <w:rFonts w:ascii="Times New Roman" w:hAnsi="Times New Roman" w:cs="Times New Roman"/>
          <w:sz w:val="28"/>
          <w:szCs w:val="28"/>
        </w:rPr>
        <w:t>отработанной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D7054">
        <w:rPr>
          <w:rFonts w:ascii="Times New Roman" w:hAnsi="Times New Roman" w:cs="Times New Roman"/>
          <w:sz w:val="28"/>
          <w:szCs w:val="28"/>
        </w:rPr>
        <w:t>за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D7054">
        <w:rPr>
          <w:rFonts w:ascii="Times New Roman" w:hAnsi="Times New Roman" w:cs="Times New Roman"/>
          <w:sz w:val="28"/>
          <w:szCs w:val="28"/>
        </w:rPr>
        <w:t>этот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D7054">
        <w:rPr>
          <w:rFonts w:ascii="Times New Roman" w:hAnsi="Times New Roman" w:cs="Times New Roman"/>
          <w:sz w:val="28"/>
          <w:szCs w:val="28"/>
        </w:rPr>
        <w:t>период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D7054">
        <w:rPr>
          <w:rFonts w:ascii="Times New Roman" w:hAnsi="Times New Roman" w:cs="Times New Roman"/>
          <w:sz w:val="28"/>
          <w:szCs w:val="28"/>
        </w:rPr>
        <w:t>нормы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D7054">
        <w:rPr>
          <w:rFonts w:ascii="Times New Roman" w:hAnsi="Times New Roman" w:cs="Times New Roman"/>
          <w:sz w:val="28"/>
          <w:szCs w:val="28"/>
        </w:rPr>
        <w:t>рабочего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D7054">
        <w:rPr>
          <w:rFonts w:ascii="Times New Roman" w:hAnsi="Times New Roman" w:cs="Times New Roman"/>
          <w:sz w:val="28"/>
          <w:szCs w:val="28"/>
        </w:rPr>
        <w:t>времени.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D7054">
        <w:rPr>
          <w:rFonts w:ascii="Times New Roman" w:hAnsi="Times New Roman" w:cs="Times New Roman"/>
          <w:sz w:val="28"/>
          <w:szCs w:val="28"/>
        </w:rPr>
        <w:t>Выполнившему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D7054">
        <w:rPr>
          <w:rFonts w:ascii="Times New Roman" w:hAnsi="Times New Roman" w:cs="Times New Roman"/>
          <w:sz w:val="28"/>
          <w:szCs w:val="28"/>
        </w:rPr>
        <w:t>нормы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D7054">
        <w:rPr>
          <w:rFonts w:ascii="Times New Roman" w:hAnsi="Times New Roman" w:cs="Times New Roman"/>
          <w:sz w:val="28"/>
          <w:szCs w:val="28"/>
        </w:rPr>
        <w:t>труда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D7054">
        <w:rPr>
          <w:rFonts w:ascii="Times New Roman" w:hAnsi="Times New Roman" w:cs="Times New Roman"/>
          <w:sz w:val="28"/>
          <w:szCs w:val="28"/>
        </w:rPr>
        <w:t>(трудовые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D7054">
        <w:rPr>
          <w:rFonts w:ascii="Times New Roman" w:hAnsi="Times New Roman" w:cs="Times New Roman"/>
          <w:sz w:val="28"/>
          <w:szCs w:val="28"/>
        </w:rPr>
        <w:t>обязанности),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D7054">
        <w:rPr>
          <w:rFonts w:ascii="Times New Roman" w:hAnsi="Times New Roman" w:cs="Times New Roman"/>
          <w:sz w:val="28"/>
          <w:szCs w:val="28"/>
        </w:rPr>
        <w:t>не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D7054">
        <w:rPr>
          <w:rFonts w:ascii="Times New Roman" w:hAnsi="Times New Roman" w:cs="Times New Roman"/>
          <w:sz w:val="28"/>
          <w:szCs w:val="28"/>
        </w:rPr>
        <w:t>может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D7054">
        <w:rPr>
          <w:rFonts w:ascii="Times New Roman" w:hAnsi="Times New Roman" w:cs="Times New Roman"/>
          <w:sz w:val="28"/>
          <w:szCs w:val="28"/>
        </w:rPr>
        <w:t>превышать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D7054">
        <w:rPr>
          <w:rFonts w:ascii="Times New Roman" w:hAnsi="Times New Roman" w:cs="Times New Roman"/>
          <w:sz w:val="28"/>
          <w:szCs w:val="28"/>
        </w:rPr>
        <w:lastRenderedPageBreak/>
        <w:t>трехкратного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D7054">
        <w:rPr>
          <w:rFonts w:ascii="Times New Roman" w:hAnsi="Times New Roman" w:cs="Times New Roman"/>
          <w:sz w:val="28"/>
          <w:szCs w:val="28"/>
        </w:rPr>
        <w:t>минимального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D7054">
        <w:rPr>
          <w:rFonts w:ascii="Times New Roman" w:hAnsi="Times New Roman" w:cs="Times New Roman"/>
          <w:sz w:val="28"/>
          <w:szCs w:val="28"/>
        </w:rPr>
        <w:t>размера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D7054">
        <w:rPr>
          <w:rFonts w:ascii="Times New Roman" w:hAnsi="Times New Roman" w:cs="Times New Roman"/>
          <w:sz w:val="28"/>
          <w:szCs w:val="28"/>
        </w:rPr>
        <w:t>оплаты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D7054">
        <w:rPr>
          <w:rFonts w:ascii="Times New Roman" w:hAnsi="Times New Roman" w:cs="Times New Roman"/>
          <w:sz w:val="28"/>
          <w:szCs w:val="28"/>
        </w:rPr>
        <w:t>труда,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D7054">
        <w:rPr>
          <w:rFonts w:ascii="Times New Roman" w:hAnsi="Times New Roman" w:cs="Times New Roman"/>
          <w:sz w:val="28"/>
          <w:szCs w:val="28"/>
        </w:rPr>
        <w:t>установленного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D7054">
        <w:rPr>
          <w:rFonts w:ascii="Times New Roman" w:hAnsi="Times New Roman" w:cs="Times New Roman"/>
          <w:sz w:val="28"/>
          <w:szCs w:val="28"/>
        </w:rPr>
        <w:t>Федеральным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D7054">
        <w:rPr>
          <w:rFonts w:ascii="Times New Roman" w:hAnsi="Times New Roman" w:cs="Times New Roman"/>
          <w:sz w:val="28"/>
          <w:szCs w:val="28"/>
        </w:rPr>
        <w:t>законом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D7054">
        <w:rPr>
          <w:rFonts w:ascii="Times New Roman" w:hAnsi="Times New Roman" w:cs="Times New Roman"/>
          <w:sz w:val="28"/>
          <w:szCs w:val="28"/>
        </w:rPr>
        <w:t>от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D7054">
        <w:rPr>
          <w:rFonts w:ascii="Times New Roman" w:hAnsi="Times New Roman" w:cs="Times New Roman"/>
          <w:sz w:val="28"/>
          <w:szCs w:val="28"/>
        </w:rPr>
        <w:t>19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D7054">
        <w:rPr>
          <w:rFonts w:ascii="Times New Roman" w:hAnsi="Times New Roman" w:cs="Times New Roman"/>
          <w:sz w:val="28"/>
          <w:szCs w:val="28"/>
        </w:rPr>
        <w:t>июня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D7054">
        <w:rPr>
          <w:rFonts w:ascii="Times New Roman" w:hAnsi="Times New Roman" w:cs="Times New Roman"/>
          <w:sz w:val="28"/>
          <w:szCs w:val="28"/>
        </w:rPr>
        <w:t>2000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D7054">
        <w:rPr>
          <w:rFonts w:ascii="Times New Roman" w:hAnsi="Times New Roman" w:cs="Times New Roman"/>
          <w:sz w:val="28"/>
          <w:szCs w:val="28"/>
        </w:rPr>
        <w:t>года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D7054">
        <w:rPr>
          <w:rFonts w:ascii="Times New Roman" w:hAnsi="Times New Roman" w:cs="Times New Roman"/>
          <w:sz w:val="28"/>
          <w:szCs w:val="28"/>
        </w:rPr>
        <w:t>№82-ФЗ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D7054">
        <w:rPr>
          <w:rFonts w:ascii="Times New Roman" w:hAnsi="Times New Roman" w:cs="Times New Roman"/>
          <w:sz w:val="28"/>
          <w:szCs w:val="28"/>
        </w:rPr>
        <w:t>«О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D7054">
        <w:rPr>
          <w:rFonts w:ascii="Times New Roman" w:hAnsi="Times New Roman" w:cs="Times New Roman"/>
          <w:sz w:val="28"/>
          <w:szCs w:val="28"/>
        </w:rPr>
        <w:t>минимальном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D7054">
        <w:rPr>
          <w:rFonts w:ascii="Times New Roman" w:hAnsi="Times New Roman" w:cs="Times New Roman"/>
          <w:sz w:val="28"/>
          <w:szCs w:val="28"/>
        </w:rPr>
        <w:t>размере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D7054">
        <w:rPr>
          <w:rFonts w:ascii="Times New Roman" w:hAnsi="Times New Roman" w:cs="Times New Roman"/>
          <w:sz w:val="28"/>
          <w:szCs w:val="28"/>
        </w:rPr>
        <w:t>оплаты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D7054">
        <w:rPr>
          <w:rFonts w:ascii="Times New Roman" w:hAnsi="Times New Roman" w:cs="Times New Roman"/>
          <w:sz w:val="28"/>
          <w:szCs w:val="28"/>
        </w:rPr>
        <w:t>труда»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D7054">
        <w:rPr>
          <w:rFonts w:ascii="Times New Roman" w:hAnsi="Times New Roman" w:cs="Times New Roman"/>
          <w:sz w:val="28"/>
          <w:szCs w:val="28"/>
        </w:rPr>
        <w:t>на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D7054">
        <w:rPr>
          <w:rFonts w:ascii="Times New Roman" w:hAnsi="Times New Roman" w:cs="Times New Roman"/>
          <w:sz w:val="28"/>
          <w:szCs w:val="28"/>
        </w:rPr>
        <w:t>1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D7054">
        <w:rPr>
          <w:rFonts w:ascii="Times New Roman" w:hAnsi="Times New Roman" w:cs="Times New Roman"/>
          <w:sz w:val="28"/>
          <w:szCs w:val="28"/>
        </w:rPr>
        <w:t>января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D7054">
        <w:rPr>
          <w:rFonts w:ascii="Times New Roman" w:hAnsi="Times New Roman" w:cs="Times New Roman"/>
          <w:sz w:val="28"/>
          <w:szCs w:val="28"/>
        </w:rPr>
        <w:t>текущего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D7054">
        <w:rPr>
          <w:rFonts w:ascii="Times New Roman" w:hAnsi="Times New Roman" w:cs="Times New Roman"/>
          <w:sz w:val="28"/>
          <w:szCs w:val="28"/>
        </w:rPr>
        <w:t>года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D7054">
        <w:rPr>
          <w:rFonts w:ascii="Times New Roman" w:hAnsi="Times New Roman" w:cs="Times New Roman"/>
          <w:sz w:val="28"/>
          <w:szCs w:val="28"/>
        </w:rPr>
        <w:t>(за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D7054">
        <w:rPr>
          <w:rFonts w:ascii="Times New Roman" w:hAnsi="Times New Roman" w:cs="Times New Roman"/>
          <w:sz w:val="28"/>
          <w:szCs w:val="28"/>
        </w:rPr>
        <w:t>исключением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D7054">
        <w:rPr>
          <w:rFonts w:ascii="Times New Roman" w:hAnsi="Times New Roman" w:cs="Times New Roman"/>
          <w:sz w:val="28"/>
          <w:szCs w:val="28"/>
        </w:rPr>
        <w:t>работников,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D7054">
        <w:rPr>
          <w:rFonts w:ascii="Times New Roman" w:hAnsi="Times New Roman" w:cs="Times New Roman"/>
          <w:sz w:val="28"/>
          <w:szCs w:val="28"/>
        </w:rPr>
        <w:t>занимающи</w:t>
      </w:r>
      <w:r w:rsidR="007564EC">
        <w:rPr>
          <w:rFonts w:ascii="Times New Roman" w:hAnsi="Times New Roman" w:cs="Times New Roman"/>
          <w:sz w:val="28"/>
          <w:szCs w:val="28"/>
        </w:rPr>
        <w:t>х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564EC">
        <w:rPr>
          <w:rFonts w:ascii="Times New Roman" w:hAnsi="Times New Roman" w:cs="Times New Roman"/>
          <w:sz w:val="28"/>
          <w:szCs w:val="28"/>
        </w:rPr>
        <w:t>профессиональные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564EC">
        <w:rPr>
          <w:rFonts w:ascii="Times New Roman" w:hAnsi="Times New Roman" w:cs="Times New Roman"/>
          <w:sz w:val="28"/>
          <w:szCs w:val="28"/>
        </w:rPr>
        <w:t>квалификационные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564EC">
        <w:rPr>
          <w:rFonts w:ascii="Times New Roman" w:hAnsi="Times New Roman" w:cs="Times New Roman"/>
          <w:sz w:val="28"/>
          <w:szCs w:val="28"/>
        </w:rPr>
        <w:t>группы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564EC">
        <w:rPr>
          <w:rFonts w:ascii="Times New Roman" w:hAnsi="Times New Roman" w:cs="Times New Roman"/>
          <w:sz w:val="28"/>
          <w:szCs w:val="28"/>
        </w:rPr>
        <w:t>должностей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564EC">
        <w:rPr>
          <w:rFonts w:ascii="Times New Roman" w:hAnsi="Times New Roman" w:cs="Times New Roman"/>
          <w:sz w:val="28"/>
          <w:szCs w:val="28"/>
        </w:rPr>
        <w:t>педагогических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564EC">
        <w:rPr>
          <w:rFonts w:ascii="Times New Roman" w:hAnsi="Times New Roman" w:cs="Times New Roman"/>
          <w:sz w:val="28"/>
          <w:szCs w:val="28"/>
        </w:rPr>
        <w:t>работников,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564EC">
        <w:rPr>
          <w:rFonts w:ascii="Times New Roman" w:hAnsi="Times New Roman" w:cs="Times New Roman"/>
          <w:sz w:val="28"/>
          <w:szCs w:val="28"/>
        </w:rPr>
        <w:t>руководителя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564EC">
        <w:rPr>
          <w:rFonts w:ascii="Times New Roman" w:hAnsi="Times New Roman" w:cs="Times New Roman"/>
          <w:sz w:val="28"/>
          <w:szCs w:val="28"/>
        </w:rPr>
        <w:t>общеобразовательной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564EC">
        <w:rPr>
          <w:rFonts w:ascii="Times New Roman" w:hAnsi="Times New Roman" w:cs="Times New Roman"/>
          <w:sz w:val="28"/>
          <w:szCs w:val="28"/>
        </w:rPr>
        <w:t>организации).</w:t>
      </w:r>
    </w:p>
    <w:p w14:paraId="0BCE07F2" w14:textId="77777777" w:rsidR="00085CF5" w:rsidRDefault="00085CF5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Размер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поощрительной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выплаты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счет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экономии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фонда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оплаты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труда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руководителю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образовательной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организации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определяется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учредителем.</w:t>
      </w:r>
    </w:p>
    <w:p w14:paraId="7A139365" w14:textId="77777777" w:rsidR="00085CF5" w:rsidRDefault="00085CF5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Ответственность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использование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экономии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фонда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оплаты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труда,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образовавшейся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ходе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исполнения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плана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финансово-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хозяйственной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деятельности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общеобразовательной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A658E">
        <w:rPr>
          <w:rFonts w:ascii="Times New Roman" w:hAnsi="Times New Roman" w:cs="Times New Roman"/>
          <w:sz w:val="28"/>
          <w:szCs w:val="28"/>
        </w:rPr>
        <w:t>организации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счет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всех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источников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финансового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обеспечения</w:t>
      </w:r>
      <w:r w:rsidR="00EA658E">
        <w:rPr>
          <w:rFonts w:ascii="Times New Roman" w:hAnsi="Times New Roman" w:cs="Times New Roman"/>
          <w:sz w:val="28"/>
          <w:szCs w:val="28"/>
        </w:rPr>
        <w:t>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A658E">
        <w:rPr>
          <w:rFonts w:ascii="Times New Roman" w:hAnsi="Times New Roman" w:cs="Times New Roman"/>
          <w:sz w:val="28"/>
          <w:szCs w:val="28"/>
        </w:rPr>
        <w:t>включая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A658E">
        <w:rPr>
          <w:rFonts w:ascii="Times New Roman" w:hAnsi="Times New Roman" w:cs="Times New Roman"/>
          <w:sz w:val="28"/>
          <w:szCs w:val="28"/>
        </w:rPr>
        <w:t>доходы,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A658E">
        <w:rPr>
          <w:rFonts w:ascii="Times New Roman" w:hAnsi="Times New Roman" w:cs="Times New Roman"/>
          <w:sz w:val="28"/>
          <w:szCs w:val="28"/>
        </w:rPr>
        <w:t>полученные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A658E">
        <w:rPr>
          <w:rFonts w:ascii="Times New Roman" w:hAnsi="Times New Roman" w:cs="Times New Roman"/>
          <w:sz w:val="28"/>
          <w:szCs w:val="28"/>
        </w:rPr>
        <w:t>за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A658E">
        <w:rPr>
          <w:rFonts w:ascii="Times New Roman" w:hAnsi="Times New Roman" w:cs="Times New Roman"/>
          <w:sz w:val="28"/>
          <w:szCs w:val="28"/>
        </w:rPr>
        <w:t>счет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A658E">
        <w:rPr>
          <w:rFonts w:ascii="Times New Roman" w:hAnsi="Times New Roman" w:cs="Times New Roman"/>
          <w:sz w:val="28"/>
          <w:szCs w:val="28"/>
        </w:rPr>
        <w:t>всех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A658E">
        <w:rPr>
          <w:rFonts w:ascii="Times New Roman" w:hAnsi="Times New Roman" w:cs="Times New Roman"/>
          <w:sz w:val="28"/>
          <w:szCs w:val="28"/>
        </w:rPr>
        <w:t>источников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A658E">
        <w:rPr>
          <w:rFonts w:ascii="Times New Roman" w:hAnsi="Times New Roman" w:cs="Times New Roman"/>
          <w:sz w:val="28"/>
          <w:szCs w:val="28"/>
        </w:rPr>
        <w:t>финансового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A658E">
        <w:rPr>
          <w:rFonts w:ascii="Times New Roman" w:hAnsi="Times New Roman" w:cs="Times New Roman"/>
          <w:sz w:val="28"/>
          <w:szCs w:val="28"/>
        </w:rPr>
        <w:t>обеспечения,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A658E">
        <w:rPr>
          <w:rFonts w:ascii="Times New Roman" w:hAnsi="Times New Roman" w:cs="Times New Roman"/>
          <w:sz w:val="28"/>
          <w:szCs w:val="28"/>
        </w:rPr>
        <w:t>включая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A658E">
        <w:rPr>
          <w:rFonts w:ascii="Times New Roman" w:hAnsi="Times New Roman" w:cs="Times New Roman"/>
          <w:sz w:val="28"/>
          <w:szCs w:val="28"/>
        </w:rPr>
        <w:t>доходы,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A658E">
        <w:rPr>
          <w:rFonts w:ascii="Times New Roman" w:hAnsi="Times New Roman" w:cs="Times New Roman"/>
          <w:sz w:val="28"/>
          <w:szCs w:val="28"/>
        </w:rPr>
        <w:t>полученные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A658E">
        <w:rPr>
          <w:rFonts w:ascii="Times New Roman" w:hAnsi="Times New Roman" w:cs="Times New Roman"/>
          <w:sz w:val="28"/>
          <w:szCs w:val="28"/>
        </w:rPr>
        <w:t>от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A658E">
        <w:rPr>
          <w:rFonts w:ascii="Times New Roman" w:hAnsi="Times New Roman" w:cs="Times New Roman"/>
          <w:sz w:val="28"/>
          <w:szCs w:val="28"/>
        </w:rPr>
        <w:t>оказания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A658E">
        <w:rPr>
          <w:rFonts w:ascii="Times New Roman" w:hAnsi="Times New Roman" w:cs="Times New Roman"/>
          <w:sz w:val="28"/>
          <w:szCs w:val="28"/>
        </w:rPr>
        <w:t>платных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A658E">
        <w:rPr>
          <w:rFonts w:ascii="Times New Roman" w:hAnsi="Times New Roman" w:cs="Times New Roman"/>
          <w:sz w:val="28"/>
          <w:szCs w:val="28"/>
        </w:rPr>
        <w:t>услуг,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A658E">
        <w:rPr>
          <w:rFonts w:ascii="Times New Roman" w:hAnsi="Times New Roman" w:cs="Times New Roman"/>
          <w:sz w:val="28"/>
          <w:szCs w:val="28"/>
        </w:rPr>
        <w:t>возлагается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A658E">
        <w:rPr>
          <w:rFonts w:ascii="Times New Roman" w:hAnsi="Times New Roman" w:cs="Times New Roman"/>
          <w:sz w:val="28"/>
          <w:szCs w:val="28"/>
        </w:rPr>
        <w:t>на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A658E">
        <w:rPr>
          <w:rFonts w:ascii="Times New Roman" w:hAnsi="Times New Roman" w:cs="Times New Roman"/>
          <w:sz w:val="28"/>
          <w:szCs w:val="28"/>
        </w:rPr>
        <w:t>руководителя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A658E">
        <w:rPr>
          <w:rFonts w:ascii="Times New Roman" w:hAnsi="Times New Roman" w:cs="Times New Roman"/>
          <w:sz w:val="28"/>
          <w:szCs w:val="28"/>
        </w:rPr>
        <w:t>общеобразовательной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A658E">
        <w:rPr>
          <w:rFonts w:ascii="Times New Roman" w:hAnsi="Times New Roman" w:cs="Times New Roman"/>
          <w:sz w:val="28"/>
          <w:szCs w:val="28"/>
        </w:rPr>
        <w:t>организации.</w:t>
      </w:r>
    </w:p>
    <w:p w14:paraId="5C0A8AA4" w14:textId="77777777" w:rsidR="00085CF5" w:rsidRDefault="00085CF5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пределах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выделенного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Фонда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оплаты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труда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A658E">
        <w:rPr>
          <w:rFonts w:ascii="Times New Roman" w:hAnsi="Times New Roman" w:cs="Times New Roman"/>
          <w:sz w:val="28"/>
          <w:szCs w:val="28"/>
        </w:rPr>
        <w:t>обра</w:t>
      </w:r>
      <w:r>
        <w:rPr>
          <w:rFonts w:ascii="Times New Roman" w:hAnsi="Times New Roman" w:cs="Times New Roman"/>
          <w:sz w:val="28"/>
          <w:szCs w:val="28"/>
        </w:rPr>
        <w:t>зовательная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организация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(в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соответствии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нормативами)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устанавливает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штатное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A658E">
        <w:rPr>
          <w:rFonts w:ascii="Times New Roman" w:hAnsi="Times New Roman" w:cs="Times New Roman"/>
          <w:sz w:val="28"/>
          <w:szCs w:val="28"/>
        </w:rPr>
        <w:t>расписание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A658E">
        <w:rPr>
          <w:rFonts w:ascii="Times New Roman" w:hAnsi="Times New Roman" w:cs="Times New Roman"/>
          <w:sz w:val="28"/>
          <w:szCs w:val="28"/>
        </w:rPr>
        <w:t>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A658E">
        <w:rPr>
          <w:rFonts w:ascii="Times New Roman" w:hAnsi="Times New Roman" w:cs="Times New Roman"/>
          <w:sz w:val="28"/>
          <w:szCs w:val="28"/>
        </w:rPr>
        <w:t>определяет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A658E">
        <w:rPr>
          <w:rFonts w:ascii="Times New Roman" w:hAnsi="Times New Roman" w:cs="Times New Roman"/>
          <w:sz w:val="28"/>
          <w:szCs w:val="28"/>
        </w:rPr>
        <w:t>должностные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CE126A">
        <w:rPr>
          <w:rFonts w:ascii="Times New Roman" w:hAnsi="Times New Roman" w:cs="Times New Roman"/>
          <w:sz w:val="28"/>
          <w:szCs w:val="28"/>
        </w:rPr>
        <w:t>обязанности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CE126A">
        <w:rPr>
          <w:rFonts w:ascii="Times New Roman" w:hAnsi="Times New Roman" w:cs="Times New Roman"/>
          <w:sz w:val="28"/>
          <w:szCs w:val="28"/>
        </w:rPr>
        <w:t>работников.</w:t>
      </w:r>
    </w:p>
    <w:p w14:paraId="1B75A6A6" w14:textId="77777777" w:rsidR="00EB56A1" w:rsidRPr="00AA692E" w:rsidRDefault="00EB56A1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4"/>
        </w:rPr>
      </w:pPr>
      <w:r w:rsidRPr="00AA692E">
        <w:rPr>
          <w:rFonts w:ascii="Times New Roman" w:hAnsi="Times New Roman" w:cs="Times New Roman"/>
          <w:b/>
          <w:sz w:val="28"/>
          <w:szCs w:val="24"/>
        </w:rPr>
        <w:t>Дополнить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AA692E">
        <w:rPr>
          <w:rFonts w:ascii="Times New Roman" w:hAnsi="Times New Roman" w:cs="Times New Roman"/>
          <w:b/>
          <w:sz w:val="28"/>
          <w:szCs w:val="24"/>
        </w:rPr>
        <w:t>пунктом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AA692E">
        <w:rPr>
          <w:rFonts w:ascii="Times New Roman" w:hAnsi="Times New Roman" w:cs="Times New Roman"/>
          <w:b/>
          <w:sz w:val="28"/>
          <w:szCs w:val="24"/>
        </w:rPr>
        <w:t>5.2</w:t>
      </w:r>
      <w:r>
        <w:rPr>
          <w:rFonts w:ascii="Times New Roman" w:hAnsi="Times New Roman" w:cs="Times New Roman"/>
          <w:b/>
          <w:sz w:val="28"/>
          <w:szCs w:val="24"/>
        </w:rPr>
        <w:t>2</w:t>
      </w:r>
      <w:r w:rsidRPr="00AA692E">
        <w:rPr>
          <w:rFonts w:ascii="Times New Roman" w:hAnsi="Times New Roman" w:cs="Times New Roman"/>
          <w:b/>
          <w:sz w:val="28"/>
          <w:szCs w:val="24"/>
        </w:rPr>
        <w:t>.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AA692E">
        <w:rPr>
          <w:rFonts w:ascii="Times New Roman" w:hAnsi="Times New Roman" w:cs="Times New Roman"/>
          <w:b/>
          <w:sz w:val="28"/>
          <w:szCs w:val="24"/>
        </w:rPr>
        <w:t>следующего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AA692E">
        <w:rPr>
          <w:rFonts w:ascii="Times New Roman" w:hAnsi="Times New Roman" w:cs="Times New Roman"/>
          <w:b/>
          <w:sz w:val="28"/>
          <w:szCs w:val="24"/>
        </w:rPr>
        <w:t>содержания</w:t>
      </w:r>
    </w:p>
    <w:p w14:paraId="0B86E575" w14:textId="77777777" w:rsidR="00081222" w:rsidRDefault="00EB56A1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Республиканская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организация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Профсоюза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Территориальная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организация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профсоюза:</w:t>
      </w:r>
    </w:p>
    <w:p w14:paraId="511D60FE" w14:textId="77777777" w:rsidR="00EB56A1" w:rsidRDefault="00EB56A1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Оказывают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бесплатную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методическую,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юридическую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практическую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помощь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членам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профсоюза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защите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их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социально-экономических,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трудовых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прав,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том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числе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9818E8">
        <w:rPr>
          <w:rFonts w:ascii="Times New Roman" w:hAnsi="Times New Roman" w:cs="Times New Roman"/>
          <w:sz w:val="28"/>
          <w:szCs w:val="28"/>
        </w:rPr>
        <w:t>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9818E8">
        <w:rPr>
          <w:rFonts w:ascii="Times New Roman" w:hAnsi="Times New Roman" w:cs="Times New Roman"/>
          <w:sz w:val="28"/>
          <w:szCs w:val="28"/>
        </w:rPr>
        <w:t>при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9818E8">
        <w:rPr>
          <w:rFonts w:ascii="Times New Roman" w:hAnsi="Times New Roman" w:cs="Times New Roman"/>
          <w:sz w:val="28"/>
          <w:szCs w:val="28"/>
        </w:rPr>
        <w:t>обращении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9818E8">
        <w:rPr>
          <w:rFonts w:ascii="Times New Roman" w:hAnsi="Times New Roman" w:cs="Times New Roman"/>
          <w:sz w:val="28"/>
          <w:szCs w:val="28"/>
        </w:rPr>
        <w:t>в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9818E8">
        <w:rPr>
          <w:rFonts w:ascii="Times New Roman" w:hAnsi="Times New Roman" w:cs="Times New Roman"/>
          <w:sz w:val="28"/>
          <w:szCs w:val="28"/>
        </w:rPr>
        <w:t>судебные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9818E8">
        <w:rPr>
          <w:rFonts w:ascii="Times New Roman" w:hAnsi="Times New Roman" w:cs="Times New Roman"/>
          <w:sz w:val="28"/>
          <w:szCs w:val="28"/>
        </w:rPr>
        <w:t>инстанции.</w:t>
      </w:r>
    </w:p>
    <w:p w14:paraId="6F1EBF8C" w14:textId="77777777" w:rsidR="009818E8" w:rsidRDefault="009818E8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Обеспечивают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издание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информационно-методических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материалов,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обучение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профсоюзного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актива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вопросам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оплаты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труда,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трудового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законодательства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норм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социального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страхования.</w:t>
      </w:r>
    </w:p>
    <w:p w14:paraId="09A73E72" w14:textId="77777777" w:rsidR="001A2A0A" w:rsidRDefault="001A2A0A" w:rsidP="00A844F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0135422" w14:textId="77777777" w:rsidR="00A844F6" w:rsidRPr="00A844F6" w:rsidRDefault="00A844F6" w:rsidP="00A844F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44F6">
        <w:rPr>
          <w:rFonts w:ascii="Times New Roman" w:hAnsi="Times New Roman" w:cs="Times New Roman"/>
          <w:b/>
          <w:sz w:val="28"/>
          <w:szCs w:val="28"/>
        </w:rPr>
        <w:t>Раздел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844F6"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 w:rsidRPr="00A844F6">
        <w:rPr>
          <w:rFonts w:ascii="Times New Roman" w:hAnsi="Times New Roman" w:cs="Times New Roman"/>
          <w:b/>
          <w:sz w:val="28"/>
          <w:szCs w:val="28"/>
        </w:rPr>
        <w:t>.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844F6">
        <w:rPr>
          <w:rFonts w:ascii="Times New Roman" w:hAnsi="Times New Roman" w:cs="Times New Roman"/>
          <w:b/>
          <w:sz w:val="28"/>
          <w:szCs w:val="28"/>
        </w:rPr>
        <w:t>Охрана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844F6">
        <w:rPr>
          <w:rFonts w:ascii="Times New Roman" w:hAnsi="Times New Roman" w:cs="Times New Roman"/>
          <w:b/>
          <w:sz w:val="28"/>
          <w:szCs w:val="28"/>
        </w:rPr>
        <w:t>труда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844F6">
        <w:rPr>
          <w:rFonts w:ascii="Times New Roman" w:hAnsi="Times New Roman" w:cs="Times New Roman"/>
          <w:b/>
          <w:sz w:val="28"/>
          <w:szCs w:val="28"/>
        </w:rPr>
        <w:t>и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844F6">
        <w:rPr>
          <w:rFonts w:ascii="Times New Roman" w:hAnsi="Times New Roman" w:cs="Times New Roman"/>
          <w:b/>
          <w:sz w:val="28"/>
          <w:szCs w:val="28"/>
        </w:rPr>
        <w:t>здоровья</w:t>
      </w:r>
    </w:p>
    <w:p w14:paraId="308F8973" w14:textId="77777777" w:rsidR="00A844F6" w:rsidRDefault="00A844F6" w:rsidP="001A2A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Пункт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6.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2.13.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дополнить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>абзацем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>следующего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>содержания</w:t>
      </w:r>
    </w:p>
    <w:p w14:paraId="0D98C63D" w14:textId="77777777" w:rsidR="001A2A0A" w:rsidRDefault="001A2A0A" w:rsidP="001A2A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38F9D43F" w14:textId="77777777" w:rsidR="00A844F6" w:rsidRPr="00A844F6" w:rsidRDefault="00A844F6" w:rsidP="001A2A0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44F6">
        <w:rPr>
          <w:rFonts w:ascii="Times New Roman" w:eastAsia="Times New Roman" w:hAnsi="Times New Roman" w:cs="Times New Roman"/>
          <w:sz w:val="28"/>
          <w:szCs w:val="28"/>
        </w:rPr>
        <w:t>Согласно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ст.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185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Трудового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кодекса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РФ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время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прохождения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медицинского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осмотра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за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работниками,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обязанными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в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соответствии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с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настоящим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Кодексом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проходить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такой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осмотр,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сохраняется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средний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заработок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месту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работы.</w:t>
      </w:r>
    </w:p>
    <w:p w14:paraId="635056AB" w14:textId="77777777" w:rsidR="00A844F6" w:rsidRDefault="00A844F6" w:rsidP="001A2A0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аботодатель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обязан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период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прохождения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периодического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медицинского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осмотра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освободить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работника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от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работы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с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сохранением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за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ним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рабочего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места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и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среднего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заработка.</w:t>
      </w:r>
    </w:p>
    <w:p w14:paraId="1C19B989" w14:textId="77777777" w:rsidR="00A16608" w:rsidRDefault="00A16608" w:rsidP="00A16608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A16608">
        <w:rPr>
          <w:rFonts w:ascii="Times New Roman" w:eastAsia="Times New Roman" w:hAnsi="Times New Roman" w:cs="Times New Roman"/>
          <w:sz w:val="28"/>
          <w:szCs w:val="28"/>
        </w:rPr>
        <w:t>В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случае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если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количество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часов,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приходящихся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прохождение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медицинского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осмотра,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оказалось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меньше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рабочего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времени,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установленного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графиком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сменности,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работодатель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праве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инициировать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возврат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сотрудника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рабочее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место.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орядок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и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условия,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при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которых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сотруднику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необходимо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будет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прибыть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рабочее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место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в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дни,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в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которые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проводился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обязательный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периодический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медицинский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осмотр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прописываются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локальном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акте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организации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обязательным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учетом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мотивированного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мнения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первичной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профсоюзной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организации.</w:t>
      </w:r>
    </w:p>
    <w:p w14:paraId="21EF8753" w14:textId="77777777" w:rsidR="00346810" w:rsidRPr="00346810" w:rsidRDefault="00346810" w:rsidP="001A2A0A">
      <w:pPr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</w:rPr>
      </w:pP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В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соответствии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статьи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185.1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ТК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РФ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работники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при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прохождении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диспансеризации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в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порядке,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предусмотренном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законодательством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в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сфере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охраны здоровья, имеют право </w:t>
      </w:r>
      <w:r w:rsidRPr="0034681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на</w:t>
      </w:r>
      <w:r w:rsidR="001A2A0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освобождение</w:t>
      </w:r>
      <w:r w:rsidR="001A2A0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от</w:t>
      </w:r>
      <w:r w:rsidR="001A2A0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работы</w:t>
      </w:r>
      <w:r w:rsidR="001A2A0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на</w:t>
      </w:r>
      <w:r w:rsidR="001A2A0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один</w:t>
      </w:r>
      <w:r w:rsidR="001A2A0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рабочий</w:t>
      </w:r>
      <w:r w:rsidR="001A2A0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день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один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раз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в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три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года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с</w:t>
      </w:r>
      <w:r w:rsidR="001A2A0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сохранением</w:t>
      </w:r>
      <w:r w:rsidR="001A2A0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за</w:t>
      </w:r>
      <w:r w:rsidR="001A2A0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ними</w:t>
      </w:r>
      <w:r w:rsidR="001A2A0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места</w:t>
      </w:r>
      <w:r w:rsidR="001A2A0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работы</w:t>
      </w:r>
      <w:r w:rsidR="001A2A0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(должности)</w:t>
      </w:r>
      <w:r w:rsidR="001A2A0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и</w:t>
      </w:r>
      <w:r w:rsidR="001A2A0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среднего</w:t>
      </w:r>
      <w:r w:rsidR="001A2A0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заработка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  <w:r w:rsidR="001A2A0A">
        <w:rPr>
          <w:rFonts w:ascii="Arial" w:hAnsi="Arial" w:cs="Arial"/>
          <w:color w:val="333333"/>
          <w:sz w:val="20"/>
          <w:szCs w:val="20"/>
        </w:rPr>
        <w:t xml:space="preserve"> </w:t>
      </w:r>
    </w:p>
    <w:p w14:paraId="7D274AB9" w14:textId="77777777" w:rsidR="00346810" w:rsidRPr="00346810" w:rsidRDefault="00346810" w:rsidP="001A2A0A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Р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аботодатель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обязан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предоставить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им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рабочий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день,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который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целиком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подлежит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оплате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и,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в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день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прохождения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диспансеризации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сотрудник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не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обязан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возвращаться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после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диспансеризации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на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рабочее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место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независимо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от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количества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часов,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которые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были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затрачены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на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диспансеризацию.</w:t>
      </w:r>
    </w:p>
    <w:p w14:paraId="676A97A9" w14:textId="77777777" w:rsidR="002C5361" w:rsidRPr="002C5361" w:rsidRDefault="002C5361" w:rsidP="001A2A0A">
      <w:pPr>
        <w:pStyle w:val="futurismarkdown-paragraph"/>
        <w:shd w:val="clear" w:color="auto" w:fill="FFFFFF"/>
        <w:spacing w:before="0" w:beforeAutospacing="0" w:after="0" w:afterAutospacing="0"/>
        <w:ind w:firstLine="567"/>
        <w:jc w:val="both"/>
        <w:rPr>
          <w:color w:val="333333"/>
          <w:sz w:val="28"/>
          <w:szCs w:val="28"/>
        </w:rPr>
      </w:pPr>
      <w:r w:rsidRPr="002C5361">
        <w:rPr>
          <w:rStyle w:val="a7"/>
          <w:rFonts w:eastAsiaTheme="minorEastAsia"/>
          <w:color w:val="333333"/>
          <w:sz w:val="28"/>
          <w:szCs w:val="28"/>
        </w:rPr>
        <w:t>При</w:t>
      </w:r>
      <w:r w:rsidR="001A2A0A">
        <w:rPr>
          <w:rStyle w:val="a7"/>
          <w:rFonts w:eastAsiaTheme="minorEastAsia"/>
          <w:color w:val="333333"/>
          <w:sz w:val="28"/>
          <w:szCs w:val="28"/>
        </w:rPr>
        <w:t xml:space="preserve"> </w:t>
      </w:r>
      <w:r w:rsidRPr="002C5361">
        <w:rPr>
          <w:rStyle w:val="a7"/>
          <w:rFonts w:eastAsiaTheme="minorEastAsia"/>
          <w:color w:val="333333"/>
          <w:sz w:val="28"/>
          <w:szCs w:val="28"/>
        </w:rPr>
        <w:t>выявлении</w:t>
      </w:r>
      <w:r w:rsidR="001A2A0A">
        <w:rPr>
          <w:rStyle w:val="a7"/>
          <w:rFonts w:eastAsiaTheme="minorEastAsia"/>
          <w:color w:val="333333"/>
          <w:sz w:val="28"/>
          <w:szCs w:val="28"/>
        </w:rPr>
        <w:t xml:space="preserve"> </w:t>
      </w:r>
      <w:r w:rsidRPr="002C5361">
        <w:rPr>
          <w:rStyle w:val="a7"/>
          <w:rFonts w:eastAsiaTheme="minorEastAsia"/>
          <w:color w:val="333333"/>
          <w:sz w:val="28"/>
          <w:szCs w:val="28"/>
        </w:rPr>
        <w:t>у</w:t>
      </w:r>
      <w:r w:rsidR="001A2A0A">
        <w:rPr>
          <w:rStyle w:val="a7"/>
          <w:rFonts w:eastAsiaTheme="minorEastAsia"/>
          <w:color w:val="333333"/>
          <w:sz w:val="28"/>
          <w:szCs w:val="28"/>
        </w:rPr>
        <w:t xml:space="preserve"> </w:t>
      </w:r>
      <w:r w:rsidRPr="002C5361">
        <w:rPr>
          <w:rStyle w:val="a7"/>
          <w:rFonts w:eastAsiaTheme="minorEastAsia"/>
          <w:color w:val="333333"/>
          <w:sz w:val="28"/>
          <w:szCs w:val="28"/>
        </w:rPr>
        <w:t>работ</w:t>
      </w:r>
      <w:r>
        <w:rPr>
          <w:rStyle w:val="a7"/>
          <w:rFonts w:eastAsiaTheme="minorEastAsia"/>
          <w:color w:val="333333"/>
          <w:sz w:val="28"/>
          <w:szCs w:val="28"/>
        </w:rPr>
        <w:t>ника</w:t>
      </w:r>
      <w:r w:rsidR="001A2A0A">
        <w:rPr>
          <w:rStyle w:val="a7"/>
          <w:rFonts w:eastAsiaTheme="minorEastAsia"/>
          <w:color w:val="333333"/>
          <w:sz w:val="28"/>
          <w:szCs w:val="28"/>
        </w:rPr>
        <w:t xml:space="preserve"> </w:t>
      </w:r>
      <w:r w:rsidRPr="002C5361">
        <w:rPr>
          <w:rStyle w:val="a7"/>
          <w:rFonts w:eastAsiaTheme="minorEastAsia"/>
          <w:color w:val="333333"/>
          <w:sz w:val="28"/>
          <w:szCs w:val="28"/>
        </w:rPr>
        <w:t>медицинских</w:t>
      </w:r>
      <w:r w:rsidR="001A2A0A">
        <w:rPr>
          <w:rStyle w:val="a7"/>
          <w:rFonts w:eastAsiaTheme="minorEastAsia"/>
          <w:color w:val="333333"/>
          <w:sz w:val="28"/>
          <w:szCs w:val="28"/>
        </w:rPr>
        <w:t xml:space="preserve"> </w:t>
      </w:r>
      <w:r w:rsidRPr="002C5361">
        <w:rPr>
          <w:rStyle w:val="a7"/>
          <w:rFonts w:eastAsiaTheme="minorEastAsia"/>
          <w:color w:val="333333"/>
          <w:sz w:val="28"/>
          <w:szCs w:val="28"/>
        </w:rPr>
        <w:t>противопоказаний</w:t>
      </w:r>
      <w:r w:rsidR="001A2A0A">
        <w:rPr>
          <w:rStyle w:val="a7"/>
          <w:rFonts w:eastAsiaTheme="minorEastAsia"/>
          <w:color w:val="333333"/>
          <w:sz w:val="28"/>
          <w:szCs w:val="28"/>
        </w:rPr>
        <w:t xml:space="preserve"> </w:t>
      </w:r>
      <w:r w:rsidRPr="002C5361">
        <w:rPr>
          <w:rStyle w:val="a7"/>
          <w:rFonts w:eastAsiaTheme="minorEastAsia"/>
          <w:color w:val="333333"/>
          <w:sz w:val="28"/>
          <w:szCs w:val="28"/>
        </w:rPr>
        <w:t>допуск</w:t>
      </w:r>
      <w:r w:rsidR="001A2A0A">
        <w:rPr>
          <w:rStyle w:val="a7"/>
          <w:rFonts w:eastAsiaTheme="minorEastAsia"/>
          <w:color w:val="333333"/>
          <w:sz w:val="28"/>
          <w:szCs w:val="28"/>
        </w:rPr>
        <w:t xml:space="preserve"> </w:t>
      </w:r>
      <w:r w:rsidRPr="002C5361">
        <w:rPr>
          <w:rStyle w:val="a7"/>
          <w:rFonts w:eastAsiaTheme="minorEastAsia"/>
          <w:color w:val="333333"/>
          <w:sz w:val="28"/>
          <w:szCs w:val="28"/>
        </w:rPr>
        <w:t>к</w:t>
      </w:r>
      <w:r w:rsidR="001A2A0A">
        <w:rPr>
          <w:rStyle w:val="a7"/>
          <w:rFonts w:eastAsiaTheme="minorEastAsia"/>
          <w:color w:val="333333"/>
          <w:sz w:val="28"/>
          <w:szCs w:val="28"/>
        </w:rPr>
        <w:t xml:space="preserve"> </w:t>
      </w:r>
      <w:r w:rsidRPr="002C5361">
        <w:rPr>
          <w:rStyle w:val="a7"/>
          <w:rFonts w:eastAsiaTheme="minorEastAsia"/>
          <w:color w:val="333333"/>
          <w:sz w:val="28"/>
          <w:szCs w:val="28"/>
        </w:rPr>
        <w:t>работе</w:t>
      </w:r>
      <w:r w:rsidR="001A2A0A">
        <w:rPr>
          <w:rStyle w:val="a7"/>
          <w:rFonts w:eastAsiaTheme="minorEastAsia"/>
          <w:color w:val="333333"/>
          <w:sz w:val="28"/>
          <w:szCs w:val="28"/>
        </w:rPr>
        <w:t xml:space="preserve"> </w:t>
      </w:r>
      <w:r w:rsidRPr="002C5361">
        <w:rPr>
          <w:rStyle w:val="a7"/>
          <w:rFonts w:eastAsiaTheme="minorEastAsia"/>
          <w:color w:val="333333"/>
          <w:sz w:val="28"/>
          <w:szCs w:val="28"/>
        </w:rPr>
        <w:t>не</w:t>
      </w:r>
      <w:r w:rsidR="001A2A0A">
        <w:rPr>
          <w:rStyle w:val="a7"/>
          <w:rFonts w:eastAsiaTheme="minorEastAsia"/>
          <w:color w:val="333333"/>
          <w:sz w:val="28"/>
          <w:szCs w:val="28"/>
        </w:rPr>
        <w:t xml:space="preserve"> </w:t>
      </w:r>
      <w:r w:rsidRPr="002C5361">
        <w:rPr>
          <w:rStyle w:val="a7"/>
          <w:rFonts w:eastAsiaTheme="minorEastAsia"/>
          <w:color w:val="333333"/>
          <w:sz w:val="28"/>
          <w:szCs w:val="28"/>
        </w:rPr>
        <w:t>осуществляется</w:t>
      </w:r>
      <w:r w:rsidR="001A2A0A">
        <w:rPr>
          <w:rStyle w:val="a7"/>
          <w:rFonts w:eastAsiaTheme="minorEastAsia"/>
          <w:color w:val="333333"/>
          <w:sz w:val="28"/>
          <w:szCs w:val="28"/>
        </w:rPr>
        <w:t xml:space="preserve"> </w:t>
      </w:r>
      <w:r w:rsidRPr="002C5361">
        <w:rPr>
          <w:rStyle w:val="a7"/>
          <w:rFonts w:eastAsiaTheme="minorEastAsia"/>
          <w:color w:val="333333"/>
          <w:sz w:val="28"/>
          <w:szCs w:val="28"/>
        </w:rPr>
        <w:t>сразу</w:t>
      </w:r>
      <w:r w:rsidR="001A2A0A">
        <w:rPr>
          <w:rStyle w:val="a7"/>
          <w:rFonts w:eastAsiaTheme="minorEastAsia"/>
          <w:color w:val="333333"/>
          <w:sz w:val="28"/>
          <w:szCs w:val="28"/>
        </w:rPr>
        <w:t xml:space="preserve"> </w:t>
      </w:r>
      <w:r w:rsidRPr="002C5361">
        <w:rPr>
          <w:rStyle w:val="a7"/>
          <w:rFonts w:eastAsiaTheme="minorEastAsia"/>
          <w:color w:val="333333"/>
          <w:sz w:val="28"/>
          <w:szCs w:val="28"/>
        </w:rPr>
        <w:t>после</w:t>
      </w:r>
      <w:r w:rsidR="001A2A0A">
        <w:rPr>
          <w:rStyle w:val="a7"/>
          <w:rFonts w:eastAsiaTheme="minorEastAsia"/>
          <w:color w:val="333333"/>
          <w:sz w:val="28"/>
          <w:szCs w:val="28"/>
        </w:rPr>
        <w:t xml:space="preserve"> </w:t>
      </w:r>
      <w:r w:rsidRPr="002C5361">
        <w:rPr>
          <w:rStyle w:val="a7"/>
          <w:rFonts w:eastAsiaTheme="minorEastAsia"/>
          <w:color w:val="333333"/>
          <w:sz w:val="28"/>
          <w:szCs w:val="28"/>
        </w:rPr>
        <w:t>медицинского</w:t>
      </w:r>
      <w:r w:rsidR="001A2A0A">
        <w:rPr>
          <w:rStyle w:val="a7"/>
          <w:rFonts w:eastAsiaTheme="minorEastAsia"/>
          <w:color w:val="333333"/>
          <w:sz w:val="28"/>
          <w:szCs w:val="28"/>
        </w:rPr>
        <w:t xml:space="preserve"> </w:t>
      </w:r>
      <w:r w:rsidRPr="002C5361">
        <w:rPr>
          <w:rStyle w:val="a7"/>
          <w:rFonts w:eastAsiaTheme="minorEastAsia"/>
          <w:color w:val="333333"/>
          <w:sz w:val="28"/>
          <w:szCs w:val="28"/>
        </w:rPr>
        <w:t>обследования</w:t>
      </w:r>
      <w:r>
        <w:rPr>
          <w:rStyle w:val="a7"/>
          <w:rFonts w:eastAsiaTheme="minorEastAsia"/>
          <w:color w:val="333333"/>
          <w:sz w:val="28"/>
          <w:szCs w:val="28"/>
        </w:rPr>
        <w:t>.</w:t>
      </w:r>
      <w:r w:rsidR="001A2A0A">
        <w:rPr>
          <w:color w:val="333333"/>
          <w:sz w:val="28"/>
          <w:szCs w:val="28"/>
        </w:rPr>
        <w:t xml:space="preserve"> </w:t>
      </w:r>
    </w:p>
    <w:p w14:paraId="7F49235B" w14:textId="77777777" w:rsidR="002C5361" w:rsidRPr="002C5361" w:rsidRDefault="002C5361" w:rsidP="001A2A0A">
      <w:pPr>
        <w:pStyle w:val="futurismarkdown-paragraph"/>
        <w:shd w:val="clear" w:color="auto" w:fill="FFFFFF"/>
        <w:spacing w:before="0" w:beforeAutospacing="0" w:after="0" w:afterAutospacing="0"/>
        <w:ind w:firstLine="567"/>
        <w:jc w:val="both"/>
        <w:rPr>
          <w:color w:val="333333"/>
          <w:sz w:val="28"/>
          <w:szCs w:val="28"/>
        </w:rPr>
      </w:pPr>
      <w:r>
        <w:rPr>
          <w:rStyle w:val="a7"/>
          <w:rFonts w:eastAsiaTheme="minorEastAsia"/>
          <w:color w:val="333333"/>
          <w:sz w:val="28"/>
          <w:szCs w:val="28"/>
        </w:rPr>
        <w:t>Р</w:t>
      </w:r>
      <w:r w:rsidRPr="002C5361">
        <w:rPr>
          <w:rStyle w:val="a7"/>
          <w:rFonts w:eastAsiaTheme="minorEastAsia"/>
          <w:color w:val="333333"/>
          <w:sz w:val="28"/>
          <w:szCs w:val="28"/>
        </w:rPr>
        <w:t>аботодатель</w:t>
      </w:r>
      <w:r w:rsidR="001A2A0A">
        <w:rPr>
          <w:rStyle w:val="a7"/>
          <w:rFonts w:eastAsiaTheme="minorEastAsia"/>
          <w:color w:val="333333"/>
          <w:sz w:val="28"/>
          <w:szCs w:val="28"/>
        </w:rPr>
        <w:t xml:space="preserve"> </w:t>
      </w:r>
      <w:r>
        <w:rPr>
          <w:rStyle w:val="a7"/>
          <w:rFonts w:eastAsiaTheme="minorEastAsia"/>
          <w:color w:val="333333"/>
          <w:sz w:val="28"/>
          <w:szCs w:val="28"/>
        </w:rPr>
        <w:t>имеет</w:t>
      </w:r>
      <w:r w:rsidR="001A2A0A">
        <w:rPr>
          <w:rStyle w:val="a7"/>
          <w:rFonts w:eastAsiaTheme="minorEastAsia"/>
          <w:color w:val="333333"/>
          <w:sz w:val="28"/>
          <w:szCs w:val="28"/>
        </w:rPr>
        <w:t xml:space="preserve"> </w:t>
      </w:r>
      <w:r>
        <w:rPr>
          <w:rStyle w:val="a7"/>
          <w:rFonts w:eastAsiaTheme="minorEastAsia"/>
          <w:color w:val="333333"/>
          <w:sz w:val="28"/>
          <w:szCs w:val="28"/>
        </w:rPr>
        <w:t>право</w:t>
      </w:r>
      <w:r w:rsidR="001A2A0A">
        <w:rPr>
          <w:rStyle w:val="a7"/>
          <w:rFonts w:eastAsiaTheme="minorEastAsia"/>
          <w:color w:val="333333"/>
          <w:sz w:val="28"/>
          <w:szCs w:val="28"/>
        </w:rPr>
        <w:t xml:space="preserve"> </w:t>
      </w:r>
      <w:r w:rsidRPr="002C5361">
        <w:rPr>
          <w:rStyle w:val="a7"/>
          <w:rFonts w:eastAsiaTheme="minorEastAsia"/>
          <w:color w:val="333333"/>
          <w:sz w:val="28"/>
          <w:szCs w:val="28"/>
        </w:rPr>
        <w:t>отстранить</w:t>
      </w:r>
      <w:r w:rsidR="001A2A0A">
        <w:rPr>
          <w:rStyle w:val="a7"/>
          <w:rFonts w:eastAsiaTheme="minorEastAsia"/>
          <w:color w:val="333333"/>
          <w:sz w:val="28"/>
          <w:szCs w:val="28"/>
        </w:rPr>
        <w:t xml:space="preserve"> </w:t>
      </w:r>
      <w:r w:rsidRPr="002C5361">
        <w:rPr>
          <w:rStyle w:val="a7"/>
          <w:rFonts w:eastAsiaTheme="minorEastAsia"/>
          <w:color w:val="333333"/>
          <w:sz w:val="28"/>
          <w:szCs w:val="28"/>
        </w:rPr>
        <w:t>работника</w:t>
      </w:r>
      <w:r w:rsidR="001A2A0A">
        <w:rPr>
          <w:rStyle w:val="a7"/>
          <w:rFonts w:eastAsiaTheme="minorEastAsia"/>
          <w:color w:val="333333"/>
          <w:sz w:val="28"/>
          <w:szCs w:val="28"/>
        </w:rPr>
        <w:t xml:space="preserve"> </w:t>
      </w:r>
      <w:r w:rsidRPr="002C5361">
        <w:rPr>
          <w:rStyle w:val="a7"/>
          <w:rFonts w:eastAsiaTheme="minorEastAsia"/>
          <w:color w:val="333333"/>
          <w:sz w:val="28"/>
          <w:szCs w:val="28"/>
        </w:rPr>
        <w:t>от</w:t>
      </w:r>
      <w:r w:rsidR="001A2A0A">
        <w:rPr>
          <w:rStyle w:val="a7"/>
          <w:rFonts w:eastAsiaTheme="minorEastAsia"/>
          <w:color w:val="333333"/>
          <w:sz w:val="28"/>
          <w:szCs w:val="28"/>
        </w:rPr>
        <w:t xml:space="preserve"> </w:t>
      </w:r>
      <w:r w:rsidRPr="002C5361">
        <w:rPr>
          <w:rStyle w:val="a7"/>
          <w:rFonts w:eastAsiaTheme="minorEastAsia"/>
          <w:color w:val="333333"/>
          <w:sz w:val="28"/>
          <w:szCs w:val="28"/>
        </w:rPr>
        <w:t>работы</w:t>
      </w:r>
      <w:r w:rsidR="001A2A0A">
        <w:rPr>
          <w:color w:val="333333"/>
          <w:sz w:val="28"/>
          <w:szCs w:val="28"/>
        </w:rPr>
        <w:t xml:space="preserve"> </w:t>
      </w:r>
      <w:r w:rsidRPr="002C5361">
        <w:rPr>
          <w:color w:val="333333"/>
          <w:sz w:val="28"/>
          <w:szCs w:val="28"/>
        </w:rPr>
        <w:t>при</w:t>
      </w:r>
      <w:r w:rsidR="001A2A0A">
        <w:rPr>
          <w:color w:val="333333"/>
          <w:sz w:val="28"/>
          <w:szCs w:val="28"/>
        </w:rPr>
        <w:t xml:space="preserve"> </w:t>
      </w:r>
      <w:r w:rsidRPr="002C5361">
        <w:rPr>
          <w:color w:val="333333"/>
          <w:sz w:val="28"/>
          <w:szCs w:val="28"/>
        </w:rPr>
        <w:t>выявлении</w:t>
      </w:r>
      <w:r w:rsidR="001A2A0A">
        <w:rPr>
          <w:color w:val="333333"/>
          <w:sz w:val="28"/>
          <w:szCs w:val="28"/>
        </w:rPr>
        <w:t xml:space="preserve"> </w:t>
      </w:r>
      <w:r w:rsidRPr="002C5361">
        <w:rPr>
          <w:color w:val="333333"/>
          <w:sz w:val="28"/>
          <w:szCs w:val="28"/>
        </w:rPr>
        <w:t>медицинских</w:t>
      </w:r>
      <w:r w:rsidR="001A2A0A">
        <w:rPr>
          <w:color w:val="333333"/>
          <w:sz w:val="28"/>
          <w:szCs w:val="28"/>
        </w:rPr>
        <w:t xml:space="preserve"> </w:t>
      </w:r>
      <w:r w:rsidRPr="002C5361">
        <w:rPr>
          <w:color w:val="333333"/>
          <w:sz w:val="28"/>
          <w:szCs w:val="28"/>
        </w:rPr>
        <w:t>противопоказаний,</w:t>
      </w:r>
      <w:r w:rsidR="001A2A0A">
        <w:rPr>
          <w:color w:val="333333"/>
          <w:sz w:val="28"/>
          <w:szCs w:val="28"/>
        </w:rPr>
        <w:t xml:space="preserve"> </w:t>
      </w:r>
      <w:r w:rsidRPr="002C5361">
        <w:rPr>
          <w:color w:val="333333"/>
          <w:sz w:val="28"/>
          <w:szCs w:val="28"/>
        </w:rPr>
        <w:t>издав</w:t>
      </w:r>
      <w:r w:rsidR="001A2A0A">
        <w:rPr>
          <w:color w:val="333333"/>
          <w:sz w:val="28"/>
          <w:szCs w:val="28"/>
        </w:rPr>
        <w:t xml:space="preserve"> </w:t>
      </w:r>
      <w:r w:rsidRPr="002C5361">
        <w:rPr>
          <w:color w:val="333333"/>
          <w:sz w:val="28"/>
          <w:szCs w:val="28"/>
        </w:rPr>
        <w:t>приказ</w:t>
      </w:r>
      <w:r w:rsidR="001A2A0A">
        <w:rPr>
          <w:color w:val="333333"/>
          <w:sz w:val="28"/>
          <w:szCs w:val="28"/>
        </w:rPr>
        <w:t xml:space="preserve"> </w:t>
      </w:r>
      <w:r w:rsidRPr="002C5361">
        <w:rPr>
          <w:color w:val="333333"/>
          <w:sz w:val="28"/>
          <w:szCs w:val="28"/>
        </w:rPr>
        <w:t>об</w:t>
      </w:r>
      <w:r w:rsidR="001A2A0A">
        <w:rPr>
          <w:color w:val="333333"/>
          <w:sz w:val="28"/>
          <w:szCs w:val="28"/>
        </w:rPr>
        <w:t xml:space="preserve"> </w:t>
      </w:r>
      <w:r w:rsidRPr="002C5361">
        <w:rPr>
          <w:color w:val="333333"/>
          <w:sz w:val="28"/>
          <w:szCs w:val="28"/>
        </w:rPr>
        <w:t>отстранении</w:t>
      </w:r>
      <w:r w:rsidR="00C4188E">
        <w:rPr>
          <w:color w:val="333333"/>
          <w:sz w:val="28"/>
          <w:szCs w:val="28"/>
        </w:rPr>
        <w:t>.</w:t>
      </w:r>
      <w:r w:rsidR="001A2A0A">
        <w:rPr>
          <w:color w:val="333333"/>
          <w:sz w:val="28"/>
          <w:szCs w:val="28"/>
        </w:rPr>
        <w:t xml:space="preserve"> </w:t>
      </w:r>
      <w:r w:rsidRPr="002C5361">
        <w:rPr>
          <w:color w:val="333333"/>
          <w:sz w:val="28"/>
          <w:szCs w:val="28"/>
        </w:rPr>
        <w:t>Время</w:t>
      </w:r>
      <w:r w:rsidR="001A2A0A">
        <w:rPr>
          <w:color w:val="333333"/>
          <w:sz w:val="28"/>
          <w:szCs w:val="28"/>
        </w:rPr>
        <w:t xml:space="preserve"> </w:t>
      </w:r>
      <w:r w:rsidRPr="002C5361">
        <w:rPr>
          <w:color w:val="333333"/>
          <w:sz w:val="28"/>
          <w:szCs w:val="28"/>
        </w:rPr>
        <w:t>отстранения</w:t>
      </w:r>
      <w:r w:rsidR="001A2A0A">
        <w:rPr>
          <w:color w:val="333333"/>
          <w:sz w:val="28"/>
          <w:szCs w:val="28"/>
        </w:rPr>
        <w:t xml:space="preserve"> </w:t>
      </w:r>
      <w:r w:rsidRPr="002C5361">
        <w:rPr>
          <w:color w:val="333333"/>
          <w:sz w:val="28"/>
          <w:szCs w:val="28"/>
        </w:rPr>
        <w:t>оплачивается</w:t>
      </w:r>
      <w:r w:rsidR="001A2A0A">
        <w:rPr>
          <w:color w:val="333333"/>
          <w:sz w:val="28"/>
          <w:szCs w:val="28"/>
        </w:rPr>
        <w:t xml:space="preserve"> </w:t>
      </w:r>
      <w:r w:rsidRPr="002C5361">
        <w:rPr>
          <w:color w:val="333333"/>
          <w:sz w:val="28"/>
          <w:szCs w:val="28"/>
        </w:rPr>
        <w:t>как</w:t>
      </w:r>
      <w:r w:rsidR="001A2A0A">
        <w:rPr>
          <w:color w:val="333333"/>
          <w:sz w:val="28"/>
          <w:szCs w:val="28"/>
        </w:rPr>
        <w:t xml:space="preserve"> </w:t>
      </w:r>
      <w:r w:rsidRPr="002C5361">
        <w:rPr>
          <w:color w:val="333333"/>
          <w:sz w:val="28"/>
          <w:szCs w:val="28"/>
        </w:rPr>
        <w:t>простой</w:t>
      </w:r>
      <w:r w:rsidR="001A2A0A">
        <w:rPr>
          <w:color w:val="333333"/>
          <w:sz w:val="28"/>
          <w:szCs w:val="28"/>
        </w:rPr>
        <w:t xml:space="preserve"> </w:t>
      </w:r>
      <w:r w:rsidRPr="002C5361">
        <w:rPr>
          <w:color w:val="333333"/>
          <w:sz w:val="28"/>
          <w:szCs w:val="28"/>
        </w:rPr>
        <w:t>по</w:t>
      </w:r>
      <w:r w:rsidR="001A2A0A">
        <w:rPr>
          <w:color w:val="333333"/>
          <w:sz w:val="28"/>
          <w:szCs w:val="28"/>
        </w:rPr>
        <w:t xml:space="preserve"> </w:t>
      </w:r>
      <w:r w:rsidRPr="002C5361">
        <w:rPr>
          <w:color w:val="333333"/>
          <w:sz w:val="28"/>
          <w:szCs w:val="28"/>
        </w:rPr>
        <w:t>причинам,</w:t>
      </w:r>
      <w:r w:rsidR="001A2A0A">
        <w:rPr>
          <w:color w:val="333333"/>
          <w:sz w:val="28"/>
          <w:szCs w:val="28"/>
        </w:rPr>
        <w:t xml:space="preserve"> </w:t>
      </w:r>
      <w:r w:rsidRPr="002C5361">
        <w:rPr>
          <w:color w:val="333333"/>
          <w:sz w:val="28"/>
          <w:szCs w:val="28"/>
        </w:rPr>
        <w:t>не</w:t>
      </w:r>
      <w:r w:rsidR="001A2A0A">
        <w:rPr>
          <w:color w:val="333333"/>
          <w:sz w:val="28"/>
          <w:szCs w:val="28"/>
        </w:rPr>
        <w:t xml:space="preserve"> </w:t>
      </w:r>
      <w:r w:rsidRPr="002C5361">
        <w:rPr>
          <w:color w:val="333333"/>
          <w:sz w:val="28"/>
          <w:szCs w:val="28"/>
        </w:rPr>
        <w:t>зависящим</w:t>
      </w:r>
      <w:r w:rsidR="001A2A0A">
        <w:rPr>
          <w:color w:val="333333"/>
          <w:sz w:val="28"/>
          <w:szCs w:val="28"/>
        </w:rPr>
        <w:t xml:space="preserve"> </w:t>
      </w:r>
      <w:r w:rsidRPr="002C5361">
        <w:rPr>
          <w:color w:val="333333"/>
          <w:sz w:val="28"/>
          <w:szCs w:val="28"/>
        </w:rPr>
        <w:t>от</w:t>
      </w:r>
      <w:r w:rsidR="001A2A0A">
        <w:rPr>
          <w:color w:val="333333"/>
          <w:sz w:val="28"/>
          <w:szCs w:val="28"/>
        </w:rPr>
        <w:t xml:space="preserve"> </w:t>
      </w:r>
      <w:r w:rsidRPr="002C5361">
        <w:rPr>
          <w:color w:val="333333"/>
          <w:sz w:val="28"/>
          <w:szCs w:val="28"/>
        </w:rPr>
        <w:t>работодателя</w:t>
      </w:r>
      <w:r w:rsidR="001A2A0A">
        <w:rPr>
          <w:color w:val="333333"/>
          <w:sz w:val="28"/>
          <w:szCs w:val="28"/>
        </w:rPr>
        <w:t xml:space="preserve"> </w:t>
      </w:r>
      <w:r w:rsidRPr="002C5361">
        <w:rPr>
          <w:color w:val="333333"/>
          <w:sz w:val="28"/>
          <w:szCs w:val="28"/>
        </w:rPr>
        <w:t>и</w:t>
      </w:r>
      <w:r w:rsidR="001A2A0A">
        <w:rPr>
          <w:color w:val="333333"/>
          <w:sz w:val="28"/>
          <w:szCs w:val="28"/>
        </w:rPr>
        <w:t xml:space="preserve"> </w:t>
      </w:r>
      <w:r w:rsidRPr="002C5361">
        <w:rPr>
          <w:color w:val="333333"/>
          <w:sz w:val="28"/>
          <w:szCs w:val="28"/>
        </w:rPr>
        <w:t>работника</w:t>
      </w:r>
      <w:r>
        <w:rPr>
          <w:color w:val="333333"/>
          <w:sz w:val="28"/>
          <w:szCs w:val="28"/>
        </w:rPr>
        <w:t>.</w:t>
      </w:r>
    </w:p>
    <w:p w14:paraId="33DE48A7" w14:textId="77777777" w:rsidR="002C5361" w:rsidRPr="00A16608" w:rsidRDefault="002C5361" w:rsidP="001A2A0A">
      <w:pPr>
        <w:pStyle w:val="futurismarkdown-paragraph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C5361">
        <w:rPr>
          <w:rStyle w:val="a7"/>
          <w:rFonts w:eastAsiaTheme="minorEastAsia"/>
          <w:color w:val="333333"/>
          <w:sz w:val="28"/>
          <w:szCs w:val="28"/>
        </w:rPr>
        <w:t>После</w:t>
      </w:r>
      <w:r w:rsidR="001A2A0A">
        <w:rPr>
          <w:rStyle w:val="a7"/>
          <w:rFonts w:eastAsiaTheme="minorEastAsia"/>
          <w:color w:val="333333"/>
          <w:sz w:val="28"/>
          <w:szCs w:val="28"/>
        </w:rPr>
        <w:t xml:space="preserve"> </w:t>
      </w:r>
      <w:r w:rsidRPr="002C5361">
        <w:rPr>
          <w:rStyle w:val="a7"/>
          <w:rFonts w:eastAsiaTheme="minorEastAsia"/>
          <w:color w:val="333333"/>
          <w:sz w:val="28"/>
          <w:szCs w:val="28"/>
        </w:rPr>
        <w:t>получения</w:t>
      </w:r>
      <w:r w:rsidR="001A2A0A">
        <w:rPr>
          <w:rStyle w:val="a7"/>
          <w:rFonts w:eastAsiaTheme="minorEastAsia"/>
          <w:color w:val="333333"/>
          <w:sz w:val="28"/>
          <w:szCs w:val="28"/>
        </w:rPr>
        <w:t xml:space="preserve"> </w:t>
      </w:r>
      <w:r w:rsidRPr="002C5361">
        <w:rPr>
          <w:rStyle w:val="a7"/>
          <w:rFonts w:eastAsiaTheme="minorEastAsia"/>
          <w:color w:val="333333"/>
          <w:sz w:val="28"/>
          <w:szCs w:val="28"/>
        </w:rPr>
        <w:t>результатов</w:t>
      </w:r>
      <w:r w:rsidR="001A2A0A">
        <w:rPr>
          <w:rStyle w:val="a7"/>
          <w:rFonts w:eastAsiaTheme="minorEastAsia"/>
          <w:color w:val="333333"/>
          <w:sz w:val="28"/>
          <w:szCs w:val="28"/>
        </w:rPr>
        <w:t xml:space="preserve"> </w:t>
      </w:r>
      <w:r w:rsidRPr="002C5361">
        <w:rPr>
          <w:rStyle w:val="a7"/>
          <w:rFonts w:eastAsiaTheme="minorEastAsia"/>
          <w:color w:val="333333"/>
          <w:sz w:val="28"/>
          <w:szCs w:val="28"/>
        </w:rPr>
        <w:t>экспертизы</w:t>
      </w:r>
      <w:r w:rsidR="001A2A0A">
        <w:rPr>
          <w:color w:val="333333"/>
          <w:sz w:val="28"/>
          <w:szCs w:val="28"/>
        </w:rPr>
        <w:t xml:space="preserve"> </w:t>
      </w:r>
      <w:r w:rsidRPr="00A16608">
        <w:rPr>
          <w:sz w:val="28"/>
          <w:szCs w:val="28"/>
        </w:rPr>
        <w:t>при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наличии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подходящих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вакансий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работодатель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обязан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направить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работнику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предложение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о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переводе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на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другую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работу,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которую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работник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сможет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выполнять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с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учётом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его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состояния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здоровья.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Если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работник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нуждается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в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постоянном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переводе,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то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при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его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отказе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от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перевода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либо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отсутствии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у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работодателя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соответствующей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работы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трудовой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договор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прекращается</w:t>
      </w:r>
      <w:r w:rsidR="001A2A0A">
        <w:rPr>
          <w:sz w:val="28"/>
          <w:szCs w:val="28"/>
        </w:rPr>
        <w:t xml:space="preserve"> </w:t>
      </w:r>
    </w:p>
    <w:p w14:paraId="71960C67" w14:textId="77777777" w:rsidR="002C5361" w:rsidRPr="00A16608" w:rsidRDefault="002C5361" w:rsidP="001A2A0A">
      <w:pPr>
        <w:pStyle w:val="futurismarkdown-paragraph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16608">
        <w:rPr>
          <w:sz w:val="28"/>
          <w:szCs w:val="28"/>
        </w:rPr>
        <w:t>Работодатель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вправе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допустить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отстранённого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работника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к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работе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только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в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случае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устранения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причин,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послуживших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основанием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для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отстранения.</w:t>
      </w:r>
      <w:r w:rsidR="001A2A0A">
        <w:rPr>
          <w:sz w:val="28"/>
          <w:szCs w:val="28"/>
        </w:rPr>
        <w:t xml:space="preserve"> </w:t>
      </w:r>
    </w:p>
    <w:p w14:paraId="2466AE2D" w14:textId="77777777" w:rsidR="00C4188E" w:rsidRPr="00A844F6" w:rsidRDefault="00C4188E" w:rsidP="001A2A0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44F6">
        <w:rPr>
          <w:rFonts w:ascii="Times New Roman" w:hAnsi="Times New Roman" w:cs="Times New Roman"/>
          <w:b/>
          <w:sz w:val="28"/>
          <w:szCs w:val="28"/>
        </w:rPr>
        <w:t>Раздел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844F6">
        <w:rPr>
          <w:rFonts w:ascii="Times New Roman" w:hAnsi="Times New Roman" w:cs="Times New Roman"/>
          <w:b/>
          <w:sz w:val="28"/>
          <w:szCs w:val="28"/>
          <w:lang w:val="en-US"/>
        </w:rPr>
        <w:t>VII</w:t>
      </w:r>
      <w:r w:rsidRPr="00A844F6">
        <w:rPr>
          <w:rFonts w:ascii="Times New Roman" w:hAnsi="Times New Roman" w:cs="Times New Roman"/>
          <w:b/>
          <w:sz w:val="28"/>
          <w:szCs w:val="28"/>
        </w:rPr>
        <w:t>.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Социальные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гарантии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меры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социальной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поддержки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1234B769" w14:textId="77777777" w:rsidR="00C4188E" w:rsidRDefault="00C4188E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4"/>
        </w:rPr>
      </w:pPr>
      <w:r w:rsidRPr="00AA692E">
        <w:rPr>
          <w:rFonts w:ascii="Times New Roman" w:hAnsi="Times New Roman" w:cs="Times New Roman"/>
          <w:b/>
          <w:sz w:val="28"/>
          <w:szCs w:val="24"/>
        </w:rPr>
        <w:t>Дополнить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>пунктом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>7.7.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AA692E">
        <w:rPr>
          <w:rFonts w:ascii="Times New Roman" w:hAnsi="Times New Roman" w:cs="Times New Roman"/>
          <w:b/>
          <w:sz w:val="28"/>
          <w:szCs w:val="24"/>
        </w:rPr>
        <w:t>следующего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AA692E">
        <w:rPr>
          <w:rFonts w:ascii="Times New Roman" w:hAnsi="Times New Roman" w:cs="Times New Roman"/>
          <w:b/>
          <w:sz w:val="28"/>
          <w:szCs w:val="24"/>
        </w:rPr>
        <w:t>содержания</w:t>
      </w:r>
    </w:p>
    <w:p w14:paraId="0B6D006E" w14:textId="77777777" w:rsidR="00C4188E" w:rsidRPr="00A76EAE" w:rsidRDefault="00A76EAE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A76EAE">
        <w:rPr>
          <w:rFonts w:ascii="Times New Roman" w:hAnsi="Times New Roman" w:cs="Times New Roman"/>
          <w:sz w:val="28"/>
          <w:szCs w:val="24"/>
        </w:rPr>
        <w:t>Участие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в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Федеральной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единой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бонусной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программе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«</w:t>
      </w:r>
      <w:proofErr w:type="spellStart"/>
      <w:r>
        <w:rPr>
          <w:rFonts w:ascii="Times New Roman" w:hAnsi="Times New Roman" w:cs="Times New Roman"/>
          <w:sz w:val="28"/>
          <w:szCs w:val="24"/>
        </w:rPr>
        <w:t>Профплюс</w:t>
      </w:r>
      <w:proofErr w:type="spellEnd"/>
      <w:r>
        <w:rPr>
          <w:rFonts w:ascii="Times New Roman" w:hAnsi="Times New Roman" w:cs="Times New Roman"/>
          <w:sz w:val="28"/>
          <w:szCs w:val="24"/>
        </w:rPr>
        <w:t>»: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скидки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выгодные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предложения,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финансовые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страховые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продукты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для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членов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Профсоюза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при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наличии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электронного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профсоюзного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билета.</w:t>
      </w:r>
    </w:p>
    <w:p w14:paraId="6FB621CC" w14:textId="77777777" w:rsidR="00C4188E" w:rsidRPr="00A76EAE" w:rsidRDefault="00C4188E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</w:p>
    <w:p w14:paraId="393B84E6" w14:textId="77777777" w:rsidR="00662113" w:rsidRDefault="00F96518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6518">
        <w:rPr>
          <w:rFonts w:ascii="Times New Roman" w:hAnsi="Times New Roman" w:cs="Times New Roman"/>
          <w:b/>
          <w:sz w:val="28"/>
          <w:szCs w:val="28"/>
        </w:rPr>
        <w:t>Приложение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96518">
        <w:rPr>
          <w:rFonts w:ascii="Times New Roman" w:hAnsi="Times New Roman" w:cs="Times New Roman"/>
          <w:b/>
          <w:sz w:val="28"/>
          <w:szCs w:val="28"/>
        </w:rPr>
        <w:t>№8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32A0E">
        <w:rPr>
          <w:rFonts w:ascii="Times New Roman" w:hAnsi="Times New Roman" w:cs="Times New Roman"/>
          <w:b/>
          <w:sz w:val="28"/>
          <w:szCs w:val="28"/>
        </w:rPr>
        <w:t>«Права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32A0E">
        <w:rPr>
          <w:rFonts w:ascii="Times New Roman" w:hAnsi="Times New Roman" w:cs="Times New Roman"/>
          <w:b/>
          <w:sz w:val="28"/>
          <w:szCs w:val="28"/>
        </w:rPr>
        <w:t>и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32A0E">
        <w:rPr>
          <w:rFonts w:ascii="Times New Roman" w:hAnsi="Times New Roman" w:cs="Times New Roman"/>
          <w:b/>
          <w:sz w:val="28"/>
          <w:szCs w:val="28"/>
        </w:rPr>
        <w:t>льготы,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32A0E">
        <w:rPr>
          <w:rFonts w:ascii="Times New Roman" w:hAnsi="Times New Roman" w:cs="Times New Roman"/>
          <w:b/>
          <w:sz w:val="28"/>
          <w:szCs w:val="28"/>
        </w:rPr>
        <w:t>предоставляемые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32A0E">
        <w:rPr>
          <w:rFonts w:ascii="Times New Roman" w:hAnsi="Times New Roman" w:cs="Times New Roman"/>
          <w:b/>
          <w:sz w:val="28"/>
          <w:szCs w:val="28"/>
        </w:rPr>
        <w:t>педагогическим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32A0E">
        <w:rPr>
          <w:rFonts w:ascii="Times New Roman" w:hAnsi="Times New Roman" w:cs="Times New Roman"/>
          <w:b/>
          <w:sz w:val="28"/>
          <w:szCs w:val="28"/>
        </w:rPr>
        <w:t>работникам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32A0E">
        <w:rPr>
          <w:rFonts w:ascii="Times New Roman" w:hAnsi="Times New Roman" w:cs="Times New Roman"/>
          <w:b/>
          <w:sz w:val="28"/>
          <w:szCs w:val="28"/>
        </w:rPr>
        <w:t>образовательных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32A0E">
        <w:rPr>
          <w:rFonts w:ascii="Times New Roman" w:hAnsi="Times New Roman" w:cs="Times New Roman"/>
          <w:b/>
          <w:sz w:val="28"/>
          <w:szCs w:val="28"/>
        </w:rPr>
        <w:t>организаций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32A0E">
        <w:rPr>
          <w:rFonts w:ascii="Times New Roman" w:hAnsi="Times New Roman" w:cs="Times New Roman"/>
          <w:b/>
          <w:sz w:val="28"/>
          <w:szCs w:val="28"/>
        </w:rPr>
        <w:t>Республики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32A0E">
        <w:rPr>
          <w:rFonts w:ascii="Times New Roman" w:hAnsi="Times New Roman" w:cs="Times New Roman"/>
          <w:b/>
          <w:sz w:val="28"/>
          <w:szCs w:val="28"/>
        </w:rPr>
        <w:t>Татарстан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32A0E">
        <w:rPr>
          <w:rFonts w:ascii="Times New Roman" w:hAnsi="Times New Roman" w:cs="Times New Roman"/>
          <w:b/>
          <w:sz w:val="28"/>
          <w:szCs w:val="28"/>
        </w:rPr>
        <w:t>при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32A0E">
        <w:rPr>
          <w:rFonts w:ascii="Times New Roman" w:hAnsi="Times New Roman" w:cs="Times New Roman"/>
          <w:b/>
          <w:sz w:val="28"/>
          <w:szCs w:val="28"/>
        </w:rPr>
        <w:t>подготовке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32A0E">
        <w:rPr>
          <w:rFonts w:ascii="Times New Roman" w:hAnsi="Times New Roman" w:cs="Times New Roman"/>
          <w:b/>
          <w:sz w:val="28"/>
          <w:szCs w:val="28"/>
        </w:rPr>
        <w:t>и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32A0E">
        <w:rPr>
          <w:rFonts w:ascii="Times New Roman" w:hAnsi="Times New Roman" w:cs="Times New Roman"/>
          <w:b/>
          <w:sz w:val="28"/>
          <w:szCs w:val="28"/>
        </w:rPr>
        <w:t>проведении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32A0E">
        <w:rPr>
          <w:rFonts w:ascii="Times New Roman" w:hAnsi="Times New Roman" w:cs="Times New Roman"/>
          <w:b/>
          <w:sz w:val="28"/>
          <w:szCs w:val="28"/>
        </w:rPr>
        <w:t>аттестации»</w:t>
      </w:r>
    </w:p>
    <w:p w14:paraId="3B6633B6" w14:textId="77777777" w:rsidR="00432A0E" w:rsidRDefault="001A2A0A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5ADAA3E2" w14:textId="77777777" w:rsidR="00432A0E" w:rsidRDefault="00432A0E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Разделе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Льготы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по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установлению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уровня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оплаты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труда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работника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во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взаимосвязи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с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имеющейся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квалификационной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категорией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внести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изменения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в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пункт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2.1.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в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таблицу:</w:t>
      </w:r>
    </w:p>
    <w:p w14:paraId="10CDFBFB" w14:textId="77777777" w:rsidR="00432A0E" w:rsidRDefault="00432A0E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2A0E">
        <w:rPr>
          <w:rFonts w:ascii="Times New Roman" w:hAnsi="Times New Roman" w:cs="Times New Roman"/>
          <w:sz w:val="28"/>
          <w:szCs w:val="28"/>
        </w:rPr>
        <w:t>«2.1.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соответствии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отраслевым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Соглашением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2024-2026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гг.,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заключенным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между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Общероссийским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Профсоюзом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образования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Министерством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A2C92">
        <w:rPr>
          <w:rFonts w:ascii="Times New Roman" w:hAnsi="Times New Roman" w:cs="Times New Roman"/>
          <w:sz w:val="28"/>
          <w:szCs w:val="28"/>
        </w:rPr>
        <w:t>просвещения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A2C92">
        <w:rPr>
          <w:rFonts w:ascii="Times New Roman" w:hAnsi="Times New Roman" w:cs="Times New Roman"/>
          <w:sz w:val="28"/>
          <w:szCs w:val="28"/>
        </w:rPr>
        <w:t>Российской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A2C92">
        <w:rPr>
          <w:rFonts w:ascii="Times New Roman" w:hAnsi="Times New Roman" w:cs="Times New Roman"/>
          <w:sz w:val="28"/>
          <w:szCs w:val="28"/>
        </w:rPr>
        <w:t>Федерации,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A2C92">
        <w:rPr>
          <w:rFonts w:ascii="Times New Roman" w:hAnsi="Times New Roman" w:cs="Times New Roman"/>
          <w:sz w:val="28"/>
          <w:szCs w:val="28"/>
        </w:rPr>
        <w:t>квалификационные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A2C92">
        <w:rPr>
          <w:rFonts w:ascii="Times New Roman" w:hAnsi="Times New Roman" w:cs="Times New Roman"/>
          <w:sz w:val="28"/>
          <w:szCs w:val="28"/>
        </w:rPr>
        <w:t>категории,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A2C92">
        <w:rPr>
          <w:rFonts w:ascii="Times New Roman" w:hAnsi="Times New Roman" w:cs="Times New Roman"/>
          <w:sz w:val="28"/>
          <w:szCs w:val="28"/>
        </w:rPr>
        <w:t>установленные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A2C92">
        <w:rPr>
          <w:rFonts w:ascii="Times New Roman" w:hAnsi="Times New Roman" w:cs="Times New Roman"/>
          <w:sz w:val="28"/>
          <w:szCs w:val="28"/>
        </w:rPr>
        <w:t>педагогическим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A2C92">
        <w:rPr>
          <w:rFonts w:ascii="Times New Roman" w:hAnsi="Times New Roman" w:cs="Times New Roman"/>
          <w:sz w:val="28"/>
          <w:szCs w:val="28"/>
        </w:rPr>
        <w:t>работникам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A2C92">
        <w:rPr>
          <w:rFonts w:ascii="Times New Roman" w:hAnsi="Times New Roman" w:cs="Times New Roman"/>
          <w:sz w:val="28"/>
          <w:szCs w:val="28"/>
        </w:rPr>
        <w:t>в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A2C92">
        <w:rPr>
          <w:rFonts w:ascii="Times New Roman" w:hAnsi="Times New Roman" w:cs="Times New Roman"/>
          <w:sz w:val="28"/>
          <w:szCs w:val="28"/>
        </w:rPr>
        <w:t>соответствии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A2C92">
        <w:rPr>
          <w:rFonts w:ascii="Times New Roman" w:hAnsi="Times New Roman" w:cs="Times New Roman"/>
          <w:sz w:val="28"/>
          <w:szCs w:val="28"/>
        </w:rPr>
        <w:t>с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A2C92">
        <w:rPr>
          <w:rFonts w:ascii="Times New Roman" w:hAnsi="Times New Roman" w:cs="Times New Roman"/>
          <w:sz w:val="28"/>
          <w:szCs w:val="28"/>
        </w:rPr>
        <w:lastRenderedPageBreak/>
        <w:t>Порядком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A2C92">
        <w:rPr>
          <w:rFonts w:ascii="Times New Roman" w:hAnsi="Times New Roman" w:cs="Times New Roman"/>
          <w:sz w:val="28"/>
          <w:szCs w:val="28"/>
        </w:rPr>
        <w:t>аттестации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A2C92">
        <w:rPr>
          <w:rFonts w:ascii="Times New Roman" w:hAnsi="Times New Roman" w:cs="Times New Roman"/>
          <w:sz w:val="28"/>
          <w:szCs w:val="28"/>
        </w:rPr>
        <w:t>педагогических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A2C92">
        <w:rPr>
          <w:rFonts w:ascii="Times New Roman" w:hAnsi="Times New Roman" w:cs="Times New Roman"/>
          <w:sz w:val="28"/>
          <w:szCs w:val="28"/>
        </w:rPr>
        <w:t>работников,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A2C92">
        <w:rPr>
          <w:rFonts w:ascii="Times New Roman" w:hAnsi="Times New Roman" w:cs="Times New Roman"/>
          <w:sz w:val="28"/>
          <w:szCs w:val="28"/>
        </w:rPr>
        <w:t>утвержденным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A2C92">
        <w:rPr>
          <w:rFonts w:ascii="Times New Roman" w:hAnsi="Times New Roman" w:cs="Times New Roman"/>
          <w:sz w:val="28"/>
          <w:szCs w:val="28"/>
        </w:rPr>
        <w:t>приказом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A2C92">
        <w:rPr>
          <w:rFonts w:ascii="Times New Roman" w:hAnsi="Times New Roman" w:cs="Times New Roman"/>
          <w:sz w:val="28"/>
          <w:szCs w:val="28"/>
        </w:rPr>
        <w:t>Министерства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A2C92">
        <w:rPr>
          <w:rFonts w:ascii="Times New Roman" w:hAnsi="Times New Roman" w:cs="Times New Roman"/>
          <w:sz w:val="28"/>
          <w:szCs w:val="28"/>
        </w:rPr>
        <w:t>просвещения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A2C92">
        <w:rPr>
          <w:rFonts w:ascii="Times New Roman" w:hAnsi="Times New Roman" w:cs="Times New Roman"/>
          <w:sz w:val="28"/>
          <w:szCs w:val="28"/>
        </w:rPr>
        <w:t>Российской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A2C92">
        <w:rPr>
          <w:rFonts w:ascii="Times New Roman" w:hAnsi="Times New Roman" w:cs="Times New Roman"/>
          <w:sz w:val="28"/>
          <w:szCs w:val="28"/>
        </w:rPr>
        <w:t>Федерации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A2C92">
        <w:rPr>
          <w:rFonts w:ascii="Times New Roman" w:hAnsi="Times New Roman" w:cs="Times New Roman"/>
          <w:sz w:val="28"/>
          <w:szCs w:val="28"/>
        </w:rPr>
        <w:t>от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A2C92">
        <w:rPr>
          <w:rFonts w:ascii="Times New Roman" w:hAnsi="Times New Roman" w:cs="Times New Roman"/>
          <w:sz w:val="28"/>
          <w:szCs w:val="28"/>
        </w:rPr>
        <w:t>24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A2C92">
        <w:rPr>
          <w:rFonts w:ascii="Times New Roman" w:hAnsi="Times New Roman" w:cs="Times New Roman"/>
          <w:sz w:val="28"/>
          <w:szCs w:val="28"/>
        </w:rPr>
        <w:t>марта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A2C92">
        <w:rPr>
          <w:rFonts w:ascii="Times New Roman" w:hAnsi="Times New Roman" w:cs="Times New Roman"/>
          <w:sz w:val="28"/>
          <w:szCs w:val="28"/>
        </w:rPr>
        <w:t>2023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A2C92">
        <w:rPr>
          <w:rFonts w:ascii="Times New Roman" w:hAnsi="Times New Roman" w:cs="Times New Roman"/>
          <w:sz w:val="28"/>
          <w:szCs w:val="28"/>
        </w:rPr>
        <w:t>г.№196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A2C92">
        <w:rPr>
          <w:rFonts w:ascii="Times New Roman" w:hAnsi="Times New Roman" w:cs="Times New Roman"/>
          <w:sz w:val="28"/>
          <w:szCs w:val="28"/>
        </w:rPr>
        <w:t>«Об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A2C92">
        <w:rPr>
          <w:rFonts w:ascii="Times New Roman" w:hAnsi="Times New Roman" w:cs="Times New Roman"/>
          <w:sz w:val="28"/>
          <w:szCs w:val="28"/>
        </w:rPr>
        <w:t>утверждении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A2C92">
        <w:rPr>
          <w:rFonts w:ascii="Times New Roman" w:hAnsi="Times New Roman" w:cs="Times New Roman"/>
          <w:sz w:val="28"/>
          <w:szCs w:val="28"/>
        </w:rPr>
        <w:t>Порядка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A2C92">
        <w:rPr>
          <w:rFonts w:ascii="Times New Roman" w:hAnsi="Times New Roman" w:cs="Times New Roman"/>
          <w:sz w:val="28"/>
          <w:szCs w:val="28"/>
        </w:rPr>
        <w:t>проведения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A2C92">
        <w:rPr>
          <w:rFonts w:ascii="Times New Roman" w:hAnsi="Times New Roman" w:cs="Times New Roman"/>
          <w:sz w:val="28"/>
          <w:szCs w:val="28"/>
        </w:rPr>
        <w:t>аттестации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A2C92">
        <w:rPr>
          <w:rFonts w:ascii="Times New Roman" w:hAnsi="Times New Roman" w:cs="Times New Roman"/>
          <w:sz w:val="28"/>
          <w:szCs w:val="28"/>
        </w:rPr>
        <w:t>педагогических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A2C92">
        <w:rPr>
          <w:rFonts w:ascii="Times New Roman" w:hAnsi="Times New Roman" w:cs="Times New Roman"/>
          <w:sz w:val="28"/>
          <w:szCs w:val="28"/>
        </w:rPr>
        <w:t>работников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A2C92">
        <w:rPr>
          <w:rFonts w:ascii="Times New Roman" w:hAnsi="Times New Roman" w:cs="Times New Roman"/>
          <w:sz w:val="28"/>
          <w:szCs w:val="28"/>
        </w:rPr>
        <w:t>организаций,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A2C92">
        <w:rPr>
          <w:rFonts w:ascii="Times New Roman" w:hAnsi="Times New Roman" w:cs="Times New Roman"/>
          <w:sz w:val="28"/>
          <w:szCs w:val="28"/>
        </w:rPr>
        <w:t>осуществляющих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A2C92">
        <w:rPr>
          <w:rFonts w:ascii="Times New Roman" w:hAnsi="Times New Roman" w:cs="Times New Roman"/>
          <w:sz w:val="28"/>
          <w:szCs w:val="28"/>
        </w:rPr>
        <w:t>образовательную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A2C92">
        <w:rPr>
          <w:rFonts w:ascii="Times New Roman" w:hAnsi="Times New Roman" w:cs="Times New Roman"/>
          <w:sz w:val="28"/>
          <w:szCs w:val="28"/>
        </w:rPr>
        <w:t>деятельность»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A2C92">
        <w:rPr>
          <w:rFonts w:ascii="Times New Roman" w:hAnsi="Times New Roman" w:cs="Times New Roman"/>
          <w:sz w:val="28"/>
          <w:szCs w:val="28"/>
        </w:rPr>
        <w:t>(далее-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A2C92">
        <w:rPr>
          <w:rFonts w:ascii="Times New Roman" w:hAnsi="Times New Roman" w:cs="Times New Roman"/>
          <w:sz w:val="28"/>
          <w:szCs w:val="28"/>
        </w:rPr>
        <w:t>Порядок),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A2C92">
        <w:rPr>
          <w:rFonts w:ascii="Times New Roman" w:hAnsi="Times New Roman" w:cs="Times New Roman"/>
          <w:sz w:val="28"/>
          <w:szCs w:val="28"/>
        </w:rPr>
        <w:t>учитываются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A2C92">
        <w:rPr>
          <w:rFonts w:ascii="Times New Roman" w:hAnsi="Times New Roman" w:cs="Times New Roman"/>
          <w:sz w:val="28"/>
          <w:szCs w:val="28"/>
        </w:rPr>
        <w:t>в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A2C92">
        <w:rPr>
          <w:rFonts w:ascii="Times New Roman" w:hAnsi="Times New Roman" w:cs="Times New Roman"/>
          <w:sz w:val="28"/>
          <w:szCs w:val="28"/>
        </w:rPr>
        <w:t>следующих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A2C92">
        <w:rPr>
          <w:rFonts w:ascii="Times New Roman" w:hAnsi="Times New Roman" w:cs="Times New Roman"/>
          <w:sz w:val="28"/>
          <w:szCs w:val="28"/>
        </w:rPr>
        <w:t>случаях:</w:t>
      </w:r>
    </w:p>
    <w:p w14:paraId="49488EB8" w14:textId="77777777" w:rsidR="006A2C92" w:rsidRDefault="006A2C92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работе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должности,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которой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установлена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квалификационная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категория,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независимо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типа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вида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образовательного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учреждения</w:t>
      </w:r>
      <w:r w:rsidR="003F3B0A">
        <w:rPr>
          <w:rFonts w:ascii="Times New Roman" w:hAnsi="Times New Roman" w:cs="Times New Roman"/>
          <w:sz w:val="28"/>
          <w:szCs w:val="28"/>
        </w:rPr>
        <w:t>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3F3B0A">
        <w:rPr>
          <w:rFonts w:ascii="Times New Roman" w:hAnsi="Times New Roman" w:cs="Times New Roman"/>
          <w:sz w:val="28"/>
          <w:szCs w:val="28"/>
        </w:rPr>
        <w:t>преподаваемого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3F3B0A">
        <w:rPr>
          <w:rFonts w:ascii="Times New Roman" w:hAnsi="Times New Roman" w:cs="Times New Roman"/>
          <w:sz w:val="28"/>
          <w:szCs w:val="28"/>
        </w:rPr>
        <w:t>предмета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3F3B0A">
        <w:rPr>
          <w:rFonts w:ascii="Times New Roman" w:hAnsi="Times New Roman" w:cs="Times New Roman"/>
          <w:sz w:val="28"/>
          <w:szCs w:val="28"/>
        </w:rPr>
        <w:t>(дисциплины);</w:t>
      </w:r>
    </w:p>
    <w:p w14:paraId="7F980E11" w14:textId="77777777" w:rsidR="003F3B0A" w:rsidRDefault="003F3B0A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возобновлении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работы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должности,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которой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установлена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категория,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независимо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перерывов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работе;</w:t>
      </w:r>
    </w:p>
    <w:p w14:paraId="0760B198" w14:textId="77777777" w:rsidR="003F3B0A" w:rsidRDefault="003F3B0A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переходе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из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негосударственного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образовательного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учреждения,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также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учреждений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организаций,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являющимися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образовательными,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работу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государственные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муниципальные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образовательные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учреждения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условии,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если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аттестация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этих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работников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осуществлялась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соответствии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Порядком</w:t>
      </w:r>
      <w:r w:rsidR="00CC1565">
        <w:rPr>
          <w:rFonts w:ascii="Times New Roman" w:hAnsi="Times New Roman" w:cs="Times New Roman"/>
          <w:sz w:val="28"/>
          <w:szCs w:val="28"/>
        </w:rPr>
        <w:t>;</w:t>
      </w:r>
    </w:p>
    <w:p w14:paraId="2389BACF" w14:textId="77777777" w:rsidR="00CC1565" w:rsidRDefault="00CC1565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установлении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уровня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оплаты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труда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должностях,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которым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применяется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наименование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«старший»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(старший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воспитатель-воспитатель,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старший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педагог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дополнительного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образования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–педагог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дополнительного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образования,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старший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методист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–методист,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старший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инструктор-методист-инструктор-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методист,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старший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тренер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преподаватель-тренер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преподаватель),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независимо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того,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какой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конкретно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должности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установлена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квалификационная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категория;</w:t>
      </w:r>
    </w:p>
    <w:p w14:paraId="75D05F94" w14:textId="77777777" w:rsidR="00CC1565" w:rsidRDefault="00CC1565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выполнении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3621AA">
        <w:rPr>
          <w:rFonts w:ascii="Times New Roman" w:hAnsi="Times New Roman" w:cs="Times New Roman"/>
          <w:sz w:val="28"/>
          <w:szCs w:val="28"/>
        </w:rPr>
        <w:t>педагогической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3621AA">
        <w:rPr>
          <w:rFonts w:ascii="Times New Roman" w:hAnsi="Times New Roman" w:cs="Times New Roman"/>
          <w:sz w:val="28"/>
          <w:szCs w:val="28"/>
        </w:rPr>
        <w:t>работы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3621AA">
        <w:rPr>
          <w:rFonts w:ascii="Times New Roman" w:hAnsi="Times New Roman" w:cs="Times New Roman"/>
          <w:sz w:val="28"/>
          <w:szCs w:val="28"/>
        </w:rPr>
        <w:t>на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3621AA">
        <w:rPr>
          <w:rFonts w:ascii="Times New Roman" w:hAnsi="Times New Roman" w:cs="Times New Roman"/>
          <w:sz w:val="28"/>
          <w:szCs w:val="28"/>
        </w:rPr>
        <w:t>разных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3621AA">
        <w:rPr>
          <w:rFonts w:ascii="Times New Roman" w:hAnsi="Times New Roman" w:cs="Times New Roman"/>
          <w:sz w:val="28"/>
          <w:szCs w:val="28"/>
        </w:rPr>
        <w:t>должностях,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3621AA">
        <w:rPr>
          <w:rFonts w:ascii="Times New Roman" w:hAnsi="Times New Roman" w:cs="Times New Roman"/>
          <w:sz w:val="28"/>
          <w:szCs w:val="28"/>
        </w:rPr>
        <w:t>по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3621AA">
        <w:rPr>
          <w:rFonts w:ascii="Times New Roman" w:hAnsi="Times New Roman" w:cs="Times New Roman"/>
          <w:sz w:val="28"/>
          <w:szCs w:val="28"/>
        </w:rPr>
        <w:t>которым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3621AA">
        <w:rPr>
          <w:rFonts w:ascii="Times New Roman" w:hAnsi="Times New Roman" w:cs="Times New Roman"/>
          <w:sz w:val="28"/>
          <w:szCs w:val="28"/>
        </w:rPr>
        <w:t>совпадают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3621AA">
        <w:rPr>
          <w:rFonts w:ascii="Times New Roman" w:hAnsi="Times New Roman" w:cs="Times New Roman"/>
          <w:sz w:val="28"/>
          <w:szCs w:val="28"/>
        </w:rPr>
        <w:t>профили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3621AA">
        <w:rPr>
          <w:rFonts w:ascii="Times New Roman" w:hAnsi="Times New Roman" w:cs="Times New Roman"/>
          <w:sz w:val="28"/>
          <w:szCs w:val="28"/>
        </w:rPr>
        <w:t>работы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3621AA">
        <w:rPr>
          <w:rFonts w:ascii="Times New Roman" w:hAnsi="Times New Roman" w:cs="Times New Roman"/>
          <w:sz w:val="28"/>
          <w:szCs w:val="28"/>
        </w:rPr>
        <w:t>(деятельности)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3621AA">
        <w:rPr>
          <w:rFonts w:ascii="Times New Roman" w:hAnsi="Times New Roman" w:cs="Times New Roman"/>
          <w:sz w:val="28"/>
          <w:szCs w:val="28"/>
        </w:rPr>
        <w:t>в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3621AA">
        <w:rPr>
          <w:rFonts w:ascii="Times New Roman" w:hAnsi="Times New Roman" w:cs="Times New Roman"/>
          <w:sz w:val="28"/>
          <w:szCs w:val="28"/>
        </w:rPr>
        <w:t>следующих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3621AA">
        <w:rPr>
          <w:rFonts w:ascii="Times New Roman" w:hAnsi="Times New Roman" w:cs="Times New Roman"/>
          <w:sz w:val="28"/>
          <w:szCs w:val="28"/>
        </w:rPr>
        <w:t>случаях:</w:t>
      </w:r>
    </w:p>
    <w:p w14:paraId="55EF9C70" w14:textId="77777777" w:rsidR="003621AA" w:rsidRDefault="003621AA" w:rsidP="00432A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928"/>
        <w:gridCol w:w="4643"/>
      </w:tblGrid>
      <w:tr w:rsidR="003621AA" w14:paraId="291E02C7" w14:textId="77777777" w:rsidTr="00C86666">
        <w:tc>
          <w:tcPr>
            <w:tcW w:w="4928" w:type="dxa"/>
          </w:tcPr>
          <w:p w14:paraId="64514F46" w14:textId="77777777" w:rsidR="003621AA" w:rsidRPr="00C86666" w:rsidRDefault="003621AA" w:rsidP="00C866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6666">
              <w:rPr>
                <w:rFonts w:ascii="Times New Roman" w:hAnsi="Times New Roman" w:cs="Times New Roman"/>
                <w:b/>
                <w:sz w:val="28"/>
                <w:szCs w:val="28"/>
              </w:rPr>
              <w:t>Должность,</w:t>
            </w:r>
            <w:r w:rsidR="001A2A0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C86666">
              <w:rPr>
                <w:rFonts w:ascii="Times New Roman" w:hAnsi="Times New Roman" w:cs="Times New Roman"/>
                <w:b/>
                <w:sz w:val="28"/>
                <w:szCs w:val="28"/>
              </w:rPr>
              <w:t>по</w:t>
            </w:r>
            <w:r w:rsidR="001A2A0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C86666">
              <w:rPr>
                <w:rFonts w:ascii="Times New Roman" w:hAnsi="Times New Roman" w:cs="Times New Roman"/>
                <w:b/>
                <w:sz w:val="28"/>
                <w:szCs w:val="28"/>
              </w:rPr>
              <w:t>которой</w:t>
            </w:r>
            <w:r w:rsidR="001A2A0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C86666">
              <w:rPr>
                <w:rFonts w:ascii="Times New Roman" w:hAnsi="Times New Roman" w:cs="Times New Roman"/>
                <w:b/>
                <w:sz w:val="28"/>
                <w:szCs w:val="28"/>
              </w:rPr>
              <w:t>установлена</w:t>
            </w:r>
            <w:r w:rsidR="001A2A0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C86666">
              <w:rPr>
                <w:rFonts w:ascii="Times New Roman" w:hAnsi="Times New Roman" w:cs="Times New Roman"/>
                <w:b/>
                <w:sz w:val="28"/>
                <w:szCs w:val="28"/>
              </w:rPr>
              <w:t>квалификационная</w:t>
            </w:r>
            <w:r w:rsidR="001A2A0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C86666" w:rsidRPr="00C86666">
              <w:rPr>
                <w:rFonts w:ascii="Times New Roman" w:hAnsi="Times New Roman" w:cs="Times New Roman"/>
                <w:b/>
                <w:sz w:val="28"/>
                <w:szCs w:val="28"/>
              </w:rPr>
              <w:t>категория</w:t>
            </w:r>
          </w:p>
        </w:tc>
        <w:tc>
          <w:tcPr>
            <w:tcW w:w="4643" w:type="dxa"/>
          </w:tcPr>
          <w:p w14:paraId="1E5B216D" w14:textId="77777777" w:rsidR="003621AA" w:rsidRPr="00C86666" w:rsidRDefault="00C86666" w:rsidP="00C866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6666">
              <w:rPr>
                <w:rFonts w:ascii="Times New Roman" w:hAnsi="Times New Roman" w:cs="Times New Roman"/>
                <w:b/>
                <w:sz w:val="28"/>
                <w:szCs w:val="28"/>
              </w:rPr>
              <w:t>Должность,</w:t>
            </w:r>
            <w:r w:rsidR="001A2A0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C86666">
              <w:rPr>
                <w:rFonts w:ascii="Times New Roman" w:hAnsi="Times New Roman" w:cs="Times New Roman"/>
                <w:b/>
                <w:sz w:val="28"/>
                <w:szCs w:val="28"/>
              </w:rPr>
              <w:t>по</w:t>
            </w:r>
            <w:r w:rsidR="001A2A0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C86666">
              <w:rPr>
                <w:rFonts w:ascii="Times New Roman" w:hAnsi="Times New Roman" w:cs="Times New Roman"/>
                <w:b/>
                <w:sz w:val="28"/>
                <w:szCs w:val="28"/>
              </w:rPr>
              <w:t>которой</w:t>
            </w:r>
            <w:r w:rsidR="001A2A0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C86666">
              <w:rPr>
                <w:rFonts w:ascii="Times New Roman" w:hAnsi="Times New Roman" w:cs="Times New Roman"/>
                <w:b/>
                <w:sz w:val="28"/>
                <w:szCs w:val="28"/>
              </w:rPr>
              <w:t>может</w:t>
            </w:r>
            <w:r w:rsidR="001A2A0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C86666">
              <w:rPr>
                <w:rFonts w:ascii="Times New Roman" w:hAnsi="Times New Roman" w:cs="Times New Roman"/>
                <w:b/>
                <w:sz w:val="28"/>
                <w:szCs w:val="28"/>
              </w:rPr>
              <w:t>учитываться</w:t>
            </w:r>
            <w:r w:rsidR="001A2A0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C86666">
              <w:rPr>
                <w:rFonts w:ascii="Times New Roman" w:hAnsi="Times New Roman" w:cs="Times New Roman"/>
                <w:b/>
                <w:sz w:val="28"/>
                <w:szCs w:val="28"/>
              </w:rPr>
              <w:t>категория,</w:t>
            </w:r>
            <w:r w:rsidR="001A2A0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C86666">
              <w:rPr>
                <w:rFonts w:ascii="Times New Roman" w:hAnsi="Times New Roman" w:cs="Times New Roman"/>
                <w:b/>
                <w:sz w:val="28"/>
                <w:szCs w:val="28"/>
              </w:rPr>
              <w:t>установленная</w:t>
            </w:r>
            <w:r w:rsidR="001A2A0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C86666">
              <w:rPr>
                <w:rFonts w:ascii="Times New Roman" w:hAnsi="Times New Roman" w:cs="Times New Roman"/>
                <w:b/>
                <w:sz w:val="28"/>
                <w:szCs w:val="28"/>
              </w:rPr>
              <w:t>по</w:t>
            </w:r>
            <w:r w:rsidR="001A2A0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C86666">
              <w:rPr>
                <w:rFonts w:ascii="Times New Roman" w:hAnsi="Times New Roman" w:cs="Times New Roman"/>
                <w:b/>
                <w:sz w:val="28"/>
                <w:szCs w:val="28"/>
              </w:rPr>
              <w:t>должности,</w:t>
            </w:r>
            <w:r w:rsidR="001A2A0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C86666">
              <w:rPr>
                <w:rFonts w:ascii="Times New Roman" w:hAnsi="Times New Roman" w:cs="Times New Roman"/>
                <w:b/>
                <w:sz w:val="28"/>
                <w:szCs w:val="28"/>
              </w:rPr>
              <w:t>указанной</w:t>
            </w:r>
            <w:r w:rsidR="001A2A0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C86666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 w:rsidR="001A2A0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C86666">
              <w:rPr>
                <w:rFonts w:ascii="Times New Roman" w:hAnsi="Times New Roman" w:cs="Times New Roman"/>
                <w:b/>
                <w:sz w:val="28"/>
                <w:szCs w:val="28"/>
              </w:rPr>
              <w:t>графе</w:t>
            </w:r>
            <w:r w:rsidR="001A2A0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C86666">
              <w:rPr>
                <w:rFonts w:ascii="Times New Roman" w:hAnsi="Times New Roman" w:cs="Times New Roman"/>
                <w:b/>
                <w:sz w:val="28"/>
                <w:szCs w:val="28"/>
              </w:rPr>
              <w:t>№1</w:t>
            </w:r>
          </w:p>
        </w:tc>
      </w:tr>
      <w:tr w:rsidR="003621AA" w14:paraId="6D0D691F" w14:textId="77777777" w:rsidTr="00C86666">
        <w:tc>
          <w:tcPr>
            <w:tcW w:w="4928" w:type="dxa"/>
          </w:tcPr>
          <w:p w14:paraId="7F5D5E43" w14:textId="77777777" w:rsidR="003621AA" w:rsidRDefault="00C57307" w:rsidP="00432A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Учитель,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преподаватель</w:t>
            </w:r>
          </w:p>
        </w:tc>
        <w:tc>
          <w:tcPr>
            <w:tcW w:w="4643" w:type="dxa"/>
          </w:tcPr>
          <w:p w14:paraId="3BF6259A" w14:textId="7845215C" w:rsidR="003621AA" w:rsidRDefault="00C57307" w:rsidP="003562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(независимо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места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работы),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социальный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педагог,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дополнительного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образования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(при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совпадении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профиля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кружка</w:t>
            </w:r>
            <w:r w:rsidR="0035625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625B">
              <w:rPr>
                <w:rFonts w:ascii="Times New Roman" w:hAnsi="Times New Roman" w:cs="Times New Roman"/>
                <w:sz w:val="28"/>
                <w:szCs w:val="28"/>
              </w:rPr>
              <w:t>направления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625B">
              <w:rPr>
                <w:rFonts w:ascii="Times New Roman" w:hAnsi="Times New Roman" w:cs="Times New Roman"/>
                <w:sz w:val="28"/>
                <w:szCs w:val="28"/>
              </w:rPr>
              <w:t>дополнительной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625B">
              <w:rPr>
                <w:rFonts w:ascii="Times New Roman" w:hAnsi="Times New Roman" w:cs="Times New Roman"/>
                <w:sz w:val="28"/>
                <w:szCs w:val="28"/>
              </w:rPr>
              <w:t>работы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625B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625B">
              <w:rPr>
                <w:rFonts w:ascii="Times New Roman" w:hAnsi="Times New Roman" w:cs="Times New Roman"/>
                <w:sz w:val="28"/>
                <w:szCs w:val="28"/>
              </w:rPr>
              <w:t>профилю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625B">
              <w:rPr>
                <w:rFonts w:ascii="Times New Roman" w:hAnsi="Times New Roman" w:cs="Times New Roman"/>
                <w:sz w:val="28"/>
                <w:szCs w:val="28"/>
              </w:rPr>
              <w:t>основной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625B">
              <w:rPr>
                <w:rFonts w:ascii="Times New Roman" w:hAnsi="Times New Roman" w:cs="Times New Roman"/>
                <w:sz w:val="28"/>
                <w:szCs w:val="28"/>
              </w:rPr>
              <w:t>работы),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625B">
              <w:rPr>
                <w:rFonts w:ascii="Times New Roman" w:hAnsi="Times New Roman" w:cs="Times New Roman"/>
                <w:sz w:val="28"/>
                <w:szCs w:val="28"/>
              </w:rPr>
              <w:t>учитель,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625B">
              <w:rPr>
                <w:rFonts w:ascii="Times New Roman" w:hAnsi="Times New Roman" w:cs="Times New Roman"/>
                <w:sz w:val="28"/>
                <w:szCs w:val="28"/>
              </w:rPr>
              <w:t>преподаватель,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625B">
              <w:rPr>
                <w:rFonts w:ascii="Times New Roman" w:hAnsi="Times New Roman" w:cs="Times New Roman"/>
                <w:sz w:val="28"/>
                <w:szCs w:val="28"/>
              </w:rPr>
              <w:t>ведущий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625B">
              <w:rPr>
                <w:rFonts w:ascii="Times New Roman" w:hAnsi="Times New Roman" w:cs="Times New Roman"/>
                <w:sz w:val="28"/>
                <w:szCs w:val="28"/>
              </w:rPr>
              <w:t>занятия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625B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625B">
              <w:rPr>
                <w:rFonts w:ascii="Times New Roman" w:hAnsi="Times New Roman" w:cs="Times New Roman"/>
                <w:sz w:val="28"/>
                <w:szCs w:val="28"/>
              </w:rPr>
              <w:t>профильным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625B">
              <w:rPr>
                <w:rFonts w:ascii="Times New Roman" w:hAnsi="Times New Roman" w:cs="Times New Roman"/>
                <w:sz w:val="28"/>
                <w:szCs w:val="28"/>
              </w:rPr>
              <w:t>темам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625B">
              <w:rPr>
                <w:rFonts w:ascii="Times New Roman" w:hAnsi="Times New Roman" w:cs="Times New Roman"/>
                <w:sz w:val="28"/>
                <w:szCs w:val="28"/>
              </w:rPr>
              <w:t>из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625B">
              <w:rPr>
                <w:rFonts w:ascii="Times New Roman" w:hAnsi="Times New Roman" w:cs="Times New Roman"/>
                <w:sz w:val="28"/>
                <w:szCs w:val="28"/>
              </w:rPr>
              <w:t>курса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625B">
              <w:rPr>
                <w:rFonts w:ascii="Times New Roman" w:hAnsi="Times New Roman" w:cs="Times New Roman"/>
                <w:sz w:val="28"/>
                <w:szCs w:val="28"/>
              </w:rPr>
              <w:t>основного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625B">
              <w:rPr>
                <w:rFonts w:ascii="Times New Roman" w:hAnsi="Times New Roman" w:cs="Times New Roman"/>
                <w:sz w:val="28"/>
                <w:szCs w:val="28"/>
              </w:rPr>
              <w:t>предмета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625B">
              <w:rPr>
                <w:rFonts w:ascii="Times New Roman" w:hAnsi="Times New Roman" w:cs="Times New Roman"/>
                <w:sz w:val="28"/>
                <w:szCs w:val="28"/>
              </w:rPr>
              <w:t>(например,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625B">
              <w:rPr>
                <w:rFonts w:ascii="Times New Roman" w:hAnsi="Times New Roman" w:cs="Times New Roman"/>
                <w:sz w:val="28"/>
                <w:szCs w:val="28"/>
              </w:rPr>
              <w:t>валеология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625B">
              <w:rPr>
                <w:rFonts w:ascii="Times New Roman" w:hAnsi="Times New Roman" w:cs="Times New Roman"/>
                <w:sz w:val="28"/>
                <w:szCs w:val="28"/>
              </w:rPr>
              <w:t>как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625B">
              <w:rPr>
                <w:rFonts w:ascii="Times New Roman" w:hAnsi="Times New Roman" w:cs="Times New Roman"/>
                <w:sz w:val="28"/>
                <w:szCs w:val="28"/>
              </w:rPr>
              <w:t>часть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625B">
              <w:rPr>
                <w:rFonts w:ascii="Times New Roman" w:hAnsi="Times New Roman" w:cs="Times New Roman"/>
                <w:sz w:val="28"/>
                <w:szCs w:val="28"/>
              </w:rPr>
              <w:t>курса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625B">
              <w:rPr>
                <w:rFonts w:ascii="Times New Roman" w:hAnsi="Times New Roman" w:cs="Times New Roman"/>
                <w:sz w:val="28"/>
                <w:szCs w:val="28"/>
              </w:rPr>
              <w:t>биологии,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625B">
              <w:rPr>
                <w:rFonts w:ascii="Times New Roman" w:hAnsi="Times New Roman" w:cs="Times New Roman"/>
                <w:sz w:val="28"/>
                <w:szCs w:val="28"/>
              </w:rPr>
              <w:t>или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625B">
              <w:rPr>
                <w:rFonts w:ascii="Times New Roman" w:hAnsi="Times New Roman" w:cs="Times New Roman"/>
                <w:sz w:val="28"/>
                <w:szCs w:val="28"/>
              </w:rPr>
              <w:t>профильные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625B">
              <w:rPr>
                <w:rFonts w:ascii="Times New Roman" w:hAnsi="Times New Roman" w:cs="Times New Roman"/>
                <w:sz w:val="28"/>
                <w:szCs w:val="28"/>
              </w:rPr>
              <w:t>темы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625B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625B">
              <w:rPr>
                <w:rFonts w:ascii="Times New Roman" w:hAnsi="Times New Roman" w:cs="Times New Roman"/>
                <w:sz w:val="28"/>
                <w:szCs w:val="28"/>
              </w:rPr>
              <w:t>медицинской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625B">
              <w:rPr>
                <w:rFonts w:ascii="Times New Roman" w:hAnsi="Times New Roman" w:cs="Times New Roman"/>
                <w:sz w:val="28"/>
                <w:szCs w:val="28"/>
              </w:rPr>
              <w:t>подготовке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625B">
              <w:rPr>
                <w:rFonts w:ascii="Times New Roman" w:hAnsi="Times New Roman" w:cs="Times New Roman"/>
                <w:sz w:val="28"/>
                <w:szCs w:val="28"/>
              </w:rPr>
              <w:t>из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625B">
              <w:rPr>
                <w:rFonts w:ascii="Times New Roman" w:hAnsi="Times New Roman" w:cs="Times New Roman"/>
                <w:sz w:val="28"/>
                <w:szCs w:val="28"/>
              </w:rPr>
              <w:t>курса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625B">
              <w:rPr>
                <w:rFonts w:ascii="Times New Roman" w:hAnsi="Times New Roman" w:cs="Times New Roman"/>
                <w:sz w:val="28"/>
                <w:szCs w:val="28"/>
              </w:rPr>
              <w:t>«Основы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625B">
              <w:rPr>
                <w:rFonts w:ascii="Times New Roman" w:hAnsi="Times New Roman" w:cs="Times New Roman"/>
                <w:sz w:val="28"/>
                <w:szCs w:val="28"/>
              </w:rPr>
              <w:t>безопасности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625B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625B">
              <w:rPr>
                <w:rFonts w:ascii="Times New Roman" w:hAnsi="Times New Roman" w:cs="Times New Roman"/>
                <w:sz w:val="28"/>
                <w:szCs w:val="28"/>
              </w:rPr>
              <w:t>защиты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625B">
              <w:rPr>
                <w:rFonts w:ascii="Times New Roman" w:hAnsi="Times New Roman" w:cs="Times New Roman"/>
                <w:sz w:val="28"/>
                <w:szCs w:val="28"/>
              </w:rPr>
              <w:t>Родины»),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625B">
              <w:rPr>
                <w:rFonts w:ascii="Times New Roman" w:hAnsi="Times New Roman" w:cs="Times New Roman"/>
                <w:sz w:val="28"/>
                <w:szCs w:val="28"/>
              </w:rPr>
              <w:t>тьют</w:t>
            </w:r>
            <w:r w:rsidR="00ED2FBF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35625B">
              <w:rPr>
                <w:rFonts w:ascii="Times New Roman" w:hAnsi="Times New Roman" w:cs="Times New Roman"/>
                <w:sz w:val="28"/>
                <w:szCs w:val="28"/>
              </w:rPr>
              <w:t>р,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625B">
              <w:rPr>
                <w:rFonts w:ascii="Times New Roman" w:hAnsi="Times New Roman" w:cs="Times New Roman"/>
                <w:sz w:val="28"/>
                <w:szCs w:val="28"/>
              </w:rPr>
              <w:t>советник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62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директора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625B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625B">
              <w:rPr>
                <w:rFonts w:ascii="Times New Roman" w:hAnsi="Times New Roman" w:cs="Times New Roman"/>
                <w:sz w:val="28"/>
                <w:szCs w:val="28"/>
              </w:rPr>
              <w:t>воспитанию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625B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625B">
              <w:rPr>
                <w:rFonts w:ascii="Times New Roman" w:hAnsi="Times New Roman" w:cs="Times New Roman"/>
                <w:sz w:val="28"/>
                <w:szCs w:val="28"/>
              </w:rPr>
              <w:t>взаимодействию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625B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625B">
              <w:rPr>
                <w:rFonts w:ascii="Times New Roman" w:hAnsi="Times New Roman" w:cs="Times New Roman"/>
                <w:sz w:val="28"/>
                <w:szCs w:val="28"/>
              </w:rPr>
              <w:t>детскими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625B">
              <w:rPr>
                <w:rFonts w:ascii="Times New Roman" w:hAnsi="Times New Roman" w:cs="Times New Roman"/>
                <w:sz w:val="28"/>
                <w:szCs w:val="28"/>
              </w:rPr>
              <w:t>общественными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625B">
              <w:rPr>
                <w:rFonts w:ascii="Times New Roman" w:hAnsi="Times New Roman" w:cs="Times New Roman"/>
                <w:sz w:val="28"/>
                <w:szCs w:val="28"/>
              </w:rPr>
              <w:t>объединениями</w:t>
            </w:r>
          </w:p>
        </w:tc>
      </w:tr>
      <w:tr w:rsidR="00C57307" w14:paraId="31B5A8DE" w14:textId="77777777" w:rsidTr="00C86666">
        <w:tc>
          <w:tcPr>
            <w:tcW w:w="4928" w:type="dxa"/>
          </w:tcPr>
          <w:p w14:paraId="3686C4D8" w14:textId="77777777" w:rsidR="00C57307" w:rsidRDefault="00C734C3" w:rsidP="00432A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Преподаватель-организатор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основ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безопасности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защиты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Родины</w:t>
            </w:r>
          </w:p>
        </w:tc>
        <w:tc>
          <w:tcPr>
            <w:tcW w:w="4643" w:type="dxa"/>
          </w:tcPr>
          <w:p w14:paraId="6B3A7299" w14:textId="77777777" w:rsidR="00C57307" w:rsidRDefault="00C734C3" w:rsidP="00C734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Учитель,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преподаватель,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ведущий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занятия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обучающимися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курсу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«Основы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безопасности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защиты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Родины»,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«Допризывная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подготовка»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сверх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учебной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нагрузки,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входящей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основные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должностные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обязанности;</w:t>
            </w:r>
          </w:p>
          <w:p w14:paraId="3C4B5982" w14:textId="77777777" w:rsidR="00C734C3" w:rsidRPr="00B97AF7" w:rsidRDefault="00C734C3" w:rsidP="00B97A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7AF7">
              <w:rPr>
                <w:rFonts w:ascii="Times New Roman" w:hAnsi="Times New Roman" w:cs="Times New Roman"/>
                <w:sz w:val="28"/>
                <w:szCs w:val="28"/>
              </w:rPr>
              <w:t>учитель,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97AF7">
              <w:rPr>
                <w:rFonts w:ascii="Times New Roman" w:hAnsi="Times New Roman" w:cs="Times New Roman"/>
                <w:sz w:val="28"/>
                <w:szCs w:val="28"/>
              </w:rPr>
              <w:t>преподаватель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97AF7">
              <w:rPr>
                <w:rFonts w:ascii="Times New Roman" w:hAnsi="Times New Roman" w:cs="Times New Roman"/>
                <w:sz w:val="28"/>
                <w:szCs w:val="28"/>
              </w:rPr>
              <w:t>физкультуры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97AF7">
              <w:rPr>
                <w:rFonts w:ascii="Times New Roman" w:hAnsi="Times New Roman" w:cs="Times New Roman"/>
                <w:sz w:val="28"/>
                <w:szCs w:val="28"/>
              </w:rPr>
              <w:t>(физического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97AF7">
              <w:rPr>
                <w:rFonts w:ascii="Times New Roman" w:hAnsi="Times New Roman" w:cs="Times New Roman"/>
                <w:sz w:val="28"/>
                <w:szCs w:val="28"/>
              </w:rPr>
              <w:t>воспитания),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97AF7"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97AF7">
              <w:rPr>
                <w:rFonts w:ascii="Times New Roman" w:hAnsi="Times New Roman" w:cs="Times New Roman"/>
                <w:sz w:val="28"/>
                <w:szCs w:val="28"/>
              </w:rPr>
              <w:t>физического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13CB1" w:rsidRPr="00B97AF7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B97AF7">
              <w:rPr>
                <w:rFonts w:ascii="Times New Roman" w:hAnsi="Times New Roman" w:cs="Times New Roman"/>
                <w:sz w:val="28"/>
                <w:szCs w:val="28"/>
              </w:rPr>
              <w:t>оспитания</w:t>
            </w:r>
          </w:p>
        </w:tc>
      </w:tr>
      <w:tr w:rsidR="00C57307" w14:paraId="7ED4D2AF" w14:textId="77777777" w:rsidTr="00C86666">
        <w:tc>
          <w:tcPr>
            <w:tcW w:w="4928" w:type="dxa"/>
          </w:tcPr>
          <w:p w14:paraId="211C21EB" w14:textId="77777777" w:rsidR="00C57307" w:rsidRDefault="00B97AF7" w:rsidP="00432A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физического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воспитания</w:t>
            </w:r>
          </w:p>
        </w:tc>
        <w:tc>
          <w:tcPr>
            <w:tcW w:w="4643" w:type="dxa"/>
          </w:tcPr>
          <w:p w14:paraId="4F4E02F8" w14:textId="77777777" w:rsidR="00C57307" w:rsidRDefault="00B97AF7" w:rsidP="00432A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Учитель,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преподаватель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физкультуры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(физического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воспитания),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инструктор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физкультуре;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учитель,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преподаватель,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ведущий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занятия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из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курса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««Основы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безопасности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защиты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Родины»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(ОБЗР)</w:t>
            </w:r>
          </w:p>
        </w:tc>
      </w:tr>
      <w:tr w:rsidR="00C57307" w14:paraId="564A514E" w14:textId="77777777" w:rsidTr="00C86666">
        <w:tc>
          <w:tcPr>
            <w:tcW w:w="4928" w:type="dxa"/>
          </w:tcPr>
          <w:p w14:paraId="45A387AC" w14:textId="77777777" w:rsidR="00C57307" w:rsidRDefault="00B97AF7" w:rsidP="00432A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Мастер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производственного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обучения</w:t>
            </w:r>
          </w:p>
        </w:tc>
        <w:tc>
          <w:tcPr>
            <w:tcW w:w="4643" w:type="dxa"/>
          </w:tcPr>
          <w:p w14:paraId="2D98B451" w14:textId="77777777" w:rsidR="00C57307" w:rsidRDefault="00B97AF7" w:rsidP="00432A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труда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(технологии),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преподаватель,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ведущий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работу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аналогичной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специальности,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инструктор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труду,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дополнительного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образования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(по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аналогичному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профилю)</w:t>
            </w:r>
          </w:p>
        </w:tc>
      </w:tr>
      <w:tr w:rsidR="00C57307" w14:paraId="3E2B86BD" w14:textId="77777777" w:rsidTr="00C86666">
        <w:tc>
          <w:tcPr>
            <w:tcW w:w="4928" w:type="dxa"/>
          </w:tcPr>
          <w:p w14:paraId="7C1DFAEB" w14:textId="77777777" w:rsidR="00C57307" w:rsidRDefault="00B97AF7" w:rsidP="00432A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трудового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обучения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(технология)</w:t>
            </w:r>
          </w:p>
        </w:tc>
        <w:tc>
          <w:tcPr>
            <w:tcW w:w="4643" w:type="dxa"/>
          </w:tcPr>
          <w:p w14:paraId="2530048E" w14:textId="77777777" w:rsidR="00C57307" w:rsidRDefault="00B97AF7" w:rsidP="00432A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Мастер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производственного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обучения,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инструктор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труду</w:t>
            </w:r>
          </w:p>
        </w:tc>
      </w:tr>
      <w:tr w:rsidR="00C57307" w14:paraId="3C3C3442" w14:textId="77777777" w:rsidTr="00C86666">
        <w:tc>
          <w:tcPr>
            <w:tcW w:w="4928" w:type="dxa"/>
          </w:tcPr>
          <w:p w14:paraId="26DCE19F" w14:textId="77777777" w:rsidR="00C57307" w:rsidRDefault="00B97AF7" w:rsidP="00432A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B083E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B083E">
              <w:rPr>
                <w:rFonts w:ascii="Times New Roman" w:hAnsi="Times New Roman" w:cs="Times New Roman"/>
                <w:sz w:val="28"/>
                <w:szCs w:val="28"/>
              </w:rPr>
              <w:t>дефектолог,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B083E">
              <w:rPr>
                <w:rFonts w:ascii="Times New Roman" w:hAnsi="Times New Roman" w:cs="Times New Roman"/>
                <w:sz w:val="28"/>
                <w:szCs w:val="28"/>
              </w:rPr>
              <w:t>учитель-логопед,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B083E"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B083E">
              <w:rPr>
                <w:rFonts w:ascii="Times New Roman" w:hAnsi="Times New Roman" w:cs="Times New Roman"/>
                <w:sz w:val="28"/>
                <w:szCs w:val="28"/>
              </w:rPr>
              <w:t>-психолог</w:t>
            </w:r>
          </w:p>
        </w:tc>
        <w:tc>
          <w:tcPr>
            <w:tcW w:w="4643" w:type="dxa"/>
          </w:tcPr>
          <w:p w14:paraId="02C845E4" w14:textId="77777777" w:rsidR="00C57307" w:rsidRDefault="00BB083E" w:rsidP="00432A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Учитель,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осуществляющий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образовательную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деятельность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обще</w:t>
            </w:r>
            <w:r w:rsidR="00837CC8">
              <w:rPr>
                <w:rFonts w:ascii="Times New Roman" w:hAnsi="Times New Roman" w:cs="Times New Roman"/>
                <w:sz w:val="28"/>
                <w:szCs w:val="28"/>
              </w:rPr>
              <w:t>образовательных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37CC8">
              <w:rPr>
                <w:rFonts w:ascii="Times New Roman" w:hAnsi="Times New Roman" w:cs="Times New Roman"/>
                <w:sz w:val="28"/>
                <w:szCs w:val="28"/>
              </w:rPr>
              <w:t>организациях</w:t>
            </w:r>
            <w:r w:rsidR="005A4542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A4542">
              <w:rPr>
                <w:rFonts w:ascii="Times New Roman" w:hAnsi="Times New Roman" w:cs="Times New Roman"/>
                <w:sz w:val="28"/>
                <w:szCs w:val="28"/>
              </w:rPr>
              <w:t>специальном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A4542">
              <w:rPr>
                <w:rFonts w:ascii="Times New Roman" w:hAnsi="Times New Roman" w:cs="Times New Roman"/>
                <w:sz w:val="28"/>
                <w:szCs w:val="28"/>
              </w:rPr>
              <w:t>(коррекционном)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A4542">
              <w:rPr>
                <w:rFonts w:ascii="Times New Roman" w:hAnsi="Times New Roman" w:cs="Times New Roman"/>
                <w:sz w:val="28"/>
                <w:szCs w:val="28"/>
              </w:rPr>
              <w:t>образовательном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A4542">
              <w:rPr>
                <w:rFonts w:ascii="Times New Roman" w:hAnsi="Times New Roman" w:cs="Times New Roman"/>
                <w:sz w:val="28"/>
                <w:szCs w:val="28"/>
              </w:rPr>
              <w:t>учреждении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A4542"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A4542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A4542">
              <w:rPr>
                <w:rFonts w:ascii="Times New Roman" w:hAnsi="Times New Roman" w:cs="Times New Roman"/>
                <w:sz w:val="28"/>
                <w:szCs w:val="28"/>
              </w:rPr>
              <w:t>(воспитанников)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A4542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A4542">
              <w:rPr>
                <w:rFonts w:ascii="Times New Roman" w:hAnsi="Times New Roman" w:cs="Times New Roman"/>
                <w:sz w:val="28"/>
                <w:szCs w:val="28"/>
              </w:rPr>
              <w:t>ограниченными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A4542">
              <w:rPr>
                <w:rFonts w:ascii="Times New Roman" w:hAnsi="Times New Roman" w:cs="Times New Roman"/>
                <w:sz w:val="28"/>
                <w:szCs w:val="28"/>
              </w:rPr>
              <w:t>возможностями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A4542">
              <w:rPr>
                <w:rFonts w:ascii="Times New Roman" w:hAnsi="Times New Roman" w:cs="Times New Roman"/>
                <w:sz w:val="28"/>
                <w:szCs w:val="28"/>
              </w:rPr>
              <w:t>здоровья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A4542">
              <w:rPr>
                <w:rFonts w:ascii="Times New Roman" w:hAnsi="Times New Roman" w:cs="Times New Roman"/>
                <w:sz w:val="28"/>
                <w:szCs w:val="28"/>
              </w:rPr>
              <w:t>(независимо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A4542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A4542">
              <w:rPr>
                <w:rFonts w:ascii="Times New Roman" w:hAnsi="Times New Roman" w:cs="Times New Roman"/>
                <w:sz w:val="28"/>
                <w:szCs w:val="28"/>
              </w:rPr>
              <w:t>преподаваемого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A4542">
              <w:rPr>
                <w:rFonts w:ascii="Times New Roman" w:hAnsi="Times New Roman" w:cs="Times New Roman"/>
                <w:sz w:val="28"/>
                <w:szCs w:val="28"/>
              </w:rPr>
              <w:t>предмета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A4542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A4542">
              <w:rPr>
                <w:rFonts w:ascii="Times New Roman" w:hAnsi="Times New Roman" w:cs="Times New Roman"/>
                <w:sz w:val="28"/>
                <w:szCs w:val="28"/>
              </w:rPr>
              <w:t>начальных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A4542">
              <w:rPr>
                <w:rFonts w:ascii="Times New Roman" w:hAnsi="Times New Roman" w:cs="Times New Roman"/>
                <w:sz w:val="28"/>
                <w:szCs w:val="28"/>
              </w:rPr>
              <w:t>классах);</w:t>
            </w:r>
          </w:p>
          <w:p w14:paraId="582DE6FC" w14:textId="77777777" w:rsidR="005A4542" w:rsidRDefault="005A4542" w:rsidP="00432A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воспитатель,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дополнительного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образования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(при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совпадении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профиля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кружка,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направления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дополнительной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работы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профилем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работы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основной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должности);</w:t>
            </w:r>
          </w:p>
          <w:p w14:paraId="7403435D" w14:textId="77777777" w:rsidR="005A4542" w:rsidRDefault="005A4542" w:rsidP="00432A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</w:tr>
    </w:tbl>
    <w:p w14:paraId="6CAD89FC" w14:textId="77777777" w:rsidR="001A2A0A" w:rsidRDefault="001A2A0A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89389B9" w14:textId="77777777" w:rsidR="003621AA" w:rsidRDefault="005A4542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A4542">
        <w:rPr>
          <w:rFonts w:ascii="Times New Roman" w:hAnsi="Times New Roman" w:cs="Times New Roman"/>
          <w:b/>
          <w:sz w:val="28"/>
          <w:szCs w:val="28"/>
        </w:rPr>
        <w:t>Пункт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A4542">
        <w:rPr>
          <w:rFonts w:ascii="Times New Roman" w:hAnsi="Times New Roman" w:cs="Times New Roman"/>
          <w:b/>
          <w:sz w:val="28"/>
          <w:szCs w:val="28"/>
        </w:rPr>
        <w:t>2.2.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A4542">
        <w:rPr>
          <w:rFonts w:ascii="Times New Roman" w:hAnsi="Times New Roman" w:cs="Times New Roman"/>
          <w:b/>
          <w:sz w:val="28"/>
          <w:szCs w:val="28"/>
        </w:rPr>
        <w:t>дополнить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A4542">
        <w:rPr>
          <w:rFonts w:ascii="Times New Roman" w:hAnsi="Times New Roman" w:cs="Times New Roman"/>
          <w:b/>
          <w:sz w:val="28"/>
          <w:szCs w:val="28"/>
        </w:rPr>
        <w:t>абзацем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A4542">
        <w:rPr>
          <w:rFonts w:ascii="Times New Roman" w:hAnsi="Times New Roman" w:cs="Times New Roman"/>
          <w:b/>
          <w:sz w:val="28"/>
          <w:szCs w:val="28"/>
        </w:rPr>
        <w:t>следующего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A4542">
        <w:rPr>
          <w:rFonts w:ascii="Times New Roman" w:hAnsi="Times New Roman" w:cs="Times New Roman"/>
          <w:b/>
          <w:sz w:val="28"/>
          <w:szCs w:val="28"/>
        </w:rPr>
        <w:t>содержания:</w:t>
      </w:r>
    </w:p>
    <w:p w14:paraId="2F175DBE" w14:textId="77777777" w:rsidR="006D60B8" w:rsidRDefault="005A4542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A4542">
        <w:rPr>
          <w:rFonts w:ascii="Times New Roman" w:hAnsi="Times New Roman" w:cs="Times New Roman"/>
          <w:sz w:val="28"/>
          <w:szCs w:val="28"/>
        </w:rPr>
        <w:t>Уровень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оплаты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труда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педагогического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работника,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установленный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ему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ранее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имевшейся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</w:t>
      </w:r>
      <w:r w:rsidR="006D60B8">
        <w:rPr>
          <w:rFonts w:ascii="Times New Roman" w:hAnsi="Times New Roman" w:cs="Times New Roman"/>
          <w:sz w:val="28"/>
          <w:szCs w:val="28"/>
        </w:rPr>
        <w:t>валификац</w:t>
      </w:r>
      <w:r>
        <w:rPr>
          <w:rFonts w:ascii="Times New Roman" w:hAnsi="Times New Roman" w:cs="Times New Roman"/>
          <w:sz w:val="28"/>
          <w:szCs w:val="28"/>
        </w:rPr>
        <w:t>ион</w:t>
      </w:r>
      <w:r w:rsidR="006D60B8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ой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категории,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D60B8">
        <w:rPr>
          <w:rFonts w:ascii="Times New Roman" w:hAnsi="Times New Roman" w:cs="Times New Roman"/>
          <w:sz w:val="28"/>
          <w:szCs w:val="28"/>
        </w:rPr>
        <w:t>сохраняется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D60B8">
        <w:rPr>
          <w:rFonts w:ascii="Times New Roman" w:hAnsi="Times New Roman" w:cs="Times New Roman"/>
          <w:sz w:val="28"/>
          <w:szCs w:val="28"/>
        </w:rPr>
        <w:t>работодателем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D60B8">
        <w:rPr>
          <w:rFonts w:ascii="Times New Roman" w:hAnsi="Times New Roman" w:cs="Times New Roman"/>
          <w:sz w:val="28"/>
          <w:szCs w:val="28"/>
        </w:rPr>
        <w:t>при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D60B8">
        <w:rPr>
          <w:rFonts w:ascii="Times New Roman" w:hAnsi="Times New Roman" w:cs="Times New Roman"/>
          <w:sz w:val="28"/>
          <w:szCs w:val="28"/>
        </w:rPr>
        <w:t>наличии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D60B8">
        <w:rPr>
          <w:rFonts w:ascii="Times New Roman" w:hAnsi="Times New Roman" w:cs="Times New Roman"/>
          <w:sz w:val="28"/>
          <w:szCs w:val="28"/>
        </w:rPr>
        <w:t>средств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D60B8">
        <w:rPr>
          <w:rFonts w:ascii="Times New Roman" w:hAnsi="Times New Roman" w:cs="Times New Roman"/>
          <w:sz w:val="28"/>
          <w:szCs w:val="28"/>
        </w:rPr>
        <w:t>на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D60B8">
        <w:rPr>
          <w:rFonts w:ascii="Times New Roman" w:hAnsi="Times New Roman" w:cs="Times New Roman"/>
          <w:sz w:val="28"/>
          <w:szCs w:val="28"/>
        </w:rPr>
        <w:t>срок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D60B8">
        <w:rPr>
          <w:rFonts w:ascii="Times New Roman" w:hAnsi="Times New Roman" w:cs="Times New Roman"/>
          <w:sz w:val="28"/>
          <w:szCs w:val="28"/>
        </w:rPr>
        <w:t>не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D60B8">
        <w:rPr>
          <w:rFonts w:ascii="Times New Roman" w:hAnsi="Times New Roman" w:cs="Times New Roman"/>
          <w:sz w:val="28"/>
          <w:szCs w:val="28"/>
        </w:rPr>
        <w:t>более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D60B8">
        <w:rPr>
          <w:rFonts w:ascii="Times New Roman" w:hAnsi="Times New Roman" w:cs="Times New Roman"/>
          <w:sz w:val="28"/>
          <w:szCs w:val="28"/>
        </w:rPr>
        <w:t>одного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D60B8">
        <w:rPr>
          <w:rFonts w:ascii="Times New Roman" w:hAnsi="Times New Roman" w:cs="Times New Roman"/>
          <w:sz w:val="28"/>
          <w:szCs w:val="28"/>
        </w:rPr>
        <w:t>года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D60B8">
        <w:rPr>
          <w:rFonts w:ascii="Times New Roman" w:hAnsi="Times New Roman" w:cs="Times New Roman"/>
          <w:sz w:val="28"/>
          <w:szCs w:val="28"/>
        </w:rPr>
        <w:t>со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D60B8">
        <w:rPr>
          <w:rFonts w:ascii="Times New Roman" w:hAnsi="Times New Roman" w:cs="Times New Roman"/>
          <w:sz w:val="28"/>
          <w:szCs w:val="28"/>
        </w:rPr>
        <w:t>дня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D60B8">
        <w:rPr>
          <w:rFonts w:ascii="Times New Roman" w:hAnsi="Times New Roman" w:cs="Times New Roman"/>
          <w:sz w:val="28"/>
          <w:szCs w:val="28"/>
        </w:rPr>
        <w:t>возобновления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D60B8">
        <w:rPr>
          <w:rFonts w:ascii="Times New Roman" w:hAnsi="Times New Roman" w:cs="Times New Roman"/>
          <w:sz w:val="28"/>
          <w:szCs w:val="28"/>
        </w:rPr>
        <w:t>трудовой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D60B8">
        <w:rPr>
          <w:rFonts w:ascii="Times New Roman" w:hAnsi="Times New Roman" w:cs="Times New Roman"/>
          <w:sz w:val="28"/>
          <w:szCs w:val="28"/>
        </w:rPr>
        <w:t>деятельности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D60B8">
        <w:rPr>
          <w:rFonts w:ascii="Times New Roman" w:hAnsi="Times New Roman" w:cs="Times New Roman"/>
          <w:sz w:val="28"/>
          <w:szCs w:val="28"/>
        </w:rPr>
        <w:t>в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D60B8">
        <w:rPr>
          <w:rFonts w:ascii="Times New Roman" w:hAnsi="Times New Roman" w:cs="Times New Roman"/>
          <w:sz w:val="28"/>
          <w:szCs w:val="28"/>
        </w:rPr>
        <w:t>случае,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D60B8">
        <w:rPr>
          <w:rFonts w:ascii="Times New Roman" w:hAnsi="Times New Roman" w:cs="Times New Roman"/>
          <w:sz w:val="28"/>
          <w:szCs w:val="28"/>
        </w:rPr>
        <w:t>если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D60B8">
        <w:rPr>
          <w:rFonts w:ascii="Times New Roman" w:hAnsi="Times New Roman" w:cs="Times New Roman"/>
          <w:sz w:val="28"/>
          <w:szCs w:val="28"/>
        </w:rPr>
        <w:t>срок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D60B8">
        <w:rPr>
          <w:rFonts w:ascii="Times New Roman" w:hAnsi="Times New Roman" w:cs="Times New Roman"/>
          <w:sz w:val="28"/>
          <w:szCs w:val="28"/>
        </w:rPr>
        <w:t>действия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D60B8">
        <w:rPr>
          <w:rFonts w:ascii="Times New Roman" w:hAnsi="Times New Roman" w:cs="Times New Roman"/>
          <w:sz w:val="28"/>
          <w:szCs w:val="28"/>
        </w:rPr>
        <w:t>квалификационной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D60B8">
        <w:rPr>
          <w:rFonts w:ascii="Times New Roman" w:hAnsi="Times New Roman" w:cs="Times New Roman"/>
          <w:sz w:val="28"/>
          <w:szCs w:val="28"/>
        </w:rPr>
        <w:t>категории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D60B8">
        <w:rPr>
          <w:rFonts w:ascii="Times New Roman" w:hAnsi="Times New Roman" w:cs="Times New Roman"/>
          <w:sz w:val="28"/>
          <w:szCs w:val="28"/>
        </w:rPr>
        <w:t>истек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D60B8">
        <w:rPr>
          <w:rFonts w:ascii="Times New Roman" w:hAnsi="Times New Roman" w:cs="Times New Roman"/>
          <w:sz w:val="28"/>
          <w:szCs w:val="28"/>
        </w:rPr>
        <w:t>в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D60B8">
        <w:rPr>
          <w:rFonts w:ascii="Times New Roman" w:hAnsi="Times New Roman" w:cs="Times New Roman"/>
          <w:sz w:val="28"/>
          <w:szCs w:val="28"/>
        </w:rPr>
        <w:t>течение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D60B8">
        <w:rPr>
          <w:rFonts w:ascii="Times New Roman" w:hAnsi="Times New Roman" w:cs="Times New Roman"/>
          <w:sz w:val="28"/>
          <w:szCs w:val="28"/>
        </w:rPr>
        <w:t>двух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D60B8">
        <w:rPr>
          <w:rFonts w:ascii="Times New Roman" w:hAnsi="Times New Roman" w:cs="Times New Roman"/>
          <w:sz w:val="28"/>
          <w:szCs w:val="28"/>
        </w:rPr>
        <w:t>лет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D60B8">
        <w:rPr>
          <w:rFonts w:ascii="Times New Roman" w:hAnsi="Times New Roman" w:cs="Times New Roman"/>
          <w:sz w:val="28"/>
          <w:szCs w:val="28"/>
        </w:rPr>
        <w:t>с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D60B8">
        <w:rPr>
          <w:rFonts w:ascii="Times New Roman" w:hAnsi="Times New Roman" w:cs="Times New Roman"/>
          <w:sz w:val="28"/>
          <w:szCs w:val="28"/>
        </w:rPr>
        <w:t>момента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D60B8">
        <w:rPr>
          <w:rFonts w:ascii="Times New Roman" w:hAnsi="Times New Roman" w:cs="Times New Roman"/>
          <w:sz w:val="28"/>
          <w:szCs w:val="28"/>
        </w:rPr>
        <w:t>увольнения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D60B8">
        <w:rPr>
          <w:rFonts w:ascii="Times New Roman" w:hAnsi="Times New Roman" w:cs="Times New Roman"/>
          <w:sz w:val="28"/>
          <w:szCs w:val="28"/>
        </w:rPr>
        <w:t>по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D60B8">
        <w:rPr>
          <w:rFonts w:ascii="Times New Roman" w:hAnsi="Times New Roman" w:cs="Times New Roman"/>
          <w:sz w:val="28"/>
          <w:szCs w:val="28"/>
        </w:rPr>
        <w:t>собственному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D60B8">
        <w:rPr>
          <w:rFonts w:ascii="Times New Roman" w:hAnsi="Times New Roman" w:cs="Times New Roman"/>
          <w:sz w:val="28"/>
          <w:szCs w:val="28"/>
        </w:rPr>
        <w:t>желанию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D60B8">
        <w:rPr>
          <w:rFonts w:ascii="Times New Roman" w:hAnsi="Times New Roman" w:cs="Times New Roman"/>
          <w:sz w:val="28"/>
          <w:szCs w:val="28"/>
        </w:rPr>
        <w:t>с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D60B8">
        <w:rPr>
          <w:rFonts w:ascii="Times New Roman" w:hAnsi="Times New Roman" w:cs="Times New Roman"/>
          <w:sz w:val="28"/>
          <w:szCs w:val="28"/>
        </w:rPr>
        <w:t>последнего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D60B8">
        <w:rPr>
          <w:rFonts w:ascii="Times New Roman" w:hAnsi="Times New Roman" w:cs="Times New Roman"/>
          <w:sz w:val="28"/>
          <w:szCs w:val="28"/>
        </w:rPr>
        <w:t>места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D60B8">
        <w:rPr>
          <w:rFonts w:ascii="Times New Roman" w:hAnsi="Times New Roman" w:cs="Times New Roman"/>
          <w:sz w:val="28"/>
          <w:szCs w:val="28"/>
        </w:rPr>
        <w:t>работы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D60B8">
        <w:rPr>
          <w:rFonts w:ascii="Times New Roman" w:hAnsi="Times New Roman" w:cs="Times New Roman"/>
          <w:sz w:val="28"/>
          <w:szCs w:val="28"/>
        </w:rPr>
        <w:t>в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D60B8">
        <w:rPr>
          <w:rFonts w:ascii="Times New Roman" w:hAnsi="Times New Roman" w:cs="Times New Roman"/>
          <w:sz w:val="28"/>
          <w:szCs w:val="28"/>
        </w:rPr>
        <w:t>связи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D60B8">
        <w:rPr>
          <w:rFonts w:ascii="Times New Roman" w:hAnsi="Times New Roman" w:cs="Times New Roman"/>
          <w:sz w:val="28"/>
          <w:szCs w:val="28"/>
        </w:rPr>
        <w:t>с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D60B8">
        <w:rPr>
          <w:rFonts w:ascii="Times New Roman" w:hAnsi="Times New Roman" w:cs="Times New Roman"/>
          <w:sz w:val="28"/>
          <w:szCs w:val="28"/>
        </w:rPr>
        <w:t>выходом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D60B8">
        <w:rPr>
          <w:rFonts w:ascii="Times New Roman" w:hAnsi="Times New Roman" w:cs="Times New Roman"/>
          <w:sz w:val="28"/>
          <w:szCs w:val="28"/>
        </w:rPr>
        <w:t>на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D60B8">
        <w:rPr>
          <w:rFonts w:ascii="Times New Roman" w:hAnsi="Times New Roman" w:cs="Times New Roman"/>
          <w:sz w:val="28"/>
          <w:szCs w:val="28"/>
        </w:rPr>
        <w:t>пенсию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D60B8">
        <w:rPr>
          <w:rFonts w:ascii="Times New Roman" w:hAnsi="Times New Roman" w:cs="Times New Roman"/>
          <w:sz w:val="28"/>
          <w:szCs w:val="28"/>
        </w:rPr>
        <w:t>по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D60B8">
        <w:rPr>
          <w:rFonts w:ascii="Times New Roman" w:hAnsi="Times New Roman" w:cs="Times New Roman"/>
          <w:sz w:val="28"/>
          <w:szCs w:val="28"/>
        </w:rPr>
        <w:t>старости.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D60B8" w:rsidRPr="006D60B8">
        <w:rPr>
          <w:rFonts w:ascii="Times New Roman" w:hAnsi="Times New Roman" w:cs="Times New Roman"/>
          <w:b/>
          <w:sz w:val="28"/>
          <w:szCs w:val="28"/>
        </w:rPr>
        <w:t>Данная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D60B8" w:rsidRPr="006D60B8">
        <w:rPr>
          <w:rFonts w:ascii="Times New Roman" w:hAnsi="Times New Roman" w:cs="Times New Roman"/>
          <w:b/>
          <w:sz w:val="28"/>
          <w:szCs w:val="28"/>
        </w:rPr>
        <w:t>льгота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D60B8" w:rsidRPr="006D60B8">
        <w:rPr>
          <w:rFonts w:ascii="Times New Roman" w:hAnsi="Times New Roman" w:cs="Times New Roman"/>
          <w:b/>
          <w:sz w:val="28"/>
          <w:szCs w:val="28"/>
        </w:rPr>
        <w:t>однократная.</w:t>
      </w:r>
    </w:p>
    <w:p w14:paraId="2E740C34" w14:textId="77777777" w:rsidR="006D60B8" w:rsidRDefault="006D60B8" w:rsidP="00432A0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504F9FD" w14:textId="77777777" w:rsidR="006D60B8" w:rsidRDefault="006D60B8" w:rsidP="00432A0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AF7233F" w14:textId="77777777" w:rsidR="006D60B8" w:rsidRDefault="006D60B8" w:rsidP="00432A0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60FF48B" w14:textId="77777777" w:rsidR="006D60B8" w:rsidRDefault="006D60B8" w:rsidP="00432A0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D252500" w14:textId="77777777" w:rsidR="006D60B8" w:rsidRDefault="006D60B8" w:rsidP="00432A0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Руководитель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15096D29" w14:textId="02380BEB" w:rsidR="005A4542" w:rsidRDefault="006D60B8" w:rsidP="00432A0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образовательной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организации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_________________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741B3">
        <w:rPr>
          <w:rFonts w:ascii="Times New Roman" w:hAnsi="Times New Roman" w:cs="Times New Roman"/>
          <w:b/>
          <w:sz w:val="28"/>
          <w:szCs w:val="28"/>
        </w:rPr>
        <w:t>Иванова С.А.</w:t>
      </w:r>
    </w:p>
    <w:p w14:paraId="25AD709F" w14:textId="77777777" w:rsidR="006D60B8" w:rsidRPr="00CE568F" w:rsidRDefault="006D60B8" w:rsidP="001A2A0A">
      <w:pPr>
        <w:spacing w:after="0" w:line="240" w:lineRule="auto"/>
        <w:ind w:firstLine="467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E568F">
        <w:rPr>
          <w:rFonts w:ascii="Times New Roman" w:hAnsi="Times New Roman" w:cs="Times New Roman"/>
          <w:i/>
          <w:sz w:val="24"/>
          <w:szCs w:val="24"/>
        </w:rPr>
        <w:t>(подпись</w:t>
      </w:r>
      <w:r w:rsidR="00CE568F">
        <w:rPr>
          <w:rFonts w:ascii="Times New Roman" w:hAnsi="Times New Roman" w:cs="Times New Roman"/>
          <w:i/>
          <w:sz w:val="24"/>
          <w:szCs w:val="24"/>
        </w:rPr>
        <w:t>)</w:t>
      </w:r>
      <w:r w:rsidR="001A2A0A">
        <w:rPr>
          <w:rFonts w:ascii="Times New Roman" w:hAnsi="Times New Roman" w:cs="Times New Roman"/>
          <w:i/>
          <w:sz w:val="24"/>
          <w:szCs w:val="24"/>
        </w:rPr>
        <w:tab/>
      </w:r>
      <w:r w:rsidR="001A2A0A">
        <w:rPr>
          <w:rFonts w:ascii="Times New Roman" w:hAnsi="Times New Roman" w:cs="Times New Roman"/>
          <w:i/>
          <w:sz w:val="24"/>
          <w:szCs w:val="24"/>
        </w:rPr>
        <w:tab/>
      </w:r>
      <w:r w:rsidR="001A2A0A">
        <w:rPr>
          <w:rFonts w:ascii="Times New Roman" w:hAnsi="Times New Roman" w:cs="Times New Roman"/>
          <w:i/>
          <w:sz w:val="24"/>
          <w:szCs w:val="24"/>
        </w:rPr>
        <w:tab/>
        <w:t xml:space="preserve"> </w:t>
      </w:r>
      <w:proofErr w:type="gramStart"/>
      <w:r w:rsidR="00CE568F">
        <w:rPr>
          <w:rFonts w:ascii="Times New Roman" w:hAnsi="Times New Roman" w:cs="Times New Roman"/>
          <w:i/>
          <w:sz w:val="24"/>
          <w:szCs w:val="24"/>
        </w:rPr>
        <w:t>(</w:t>
      </w:r>
      <w:r w:rsidR="001A2A0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End"/>
      <w:r w:rsidRPr="00CE568F">
        <w:rPr>
          <w:rFonts w:ascii="Times New Roman" w:hAnsi="Times New Roman" w:cs="Times New Roman"/>
          <w:i/>
          <w:sz w:val="24"/>
          <w:szCs w:val="24"/>
        </w:rPr>
        <w:t>ФИО)</w:t>
      </w:r>
    </w:p>
    <w:p w14:paraId="09C65C7B" w14:textId="77777777" w:rsidR="006D60B8" w:rsidRDefault="006D60B8" w:rsidP="00432A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9D6908F" w14:textId="77777777" w:rsidR="00CE568F" w:rsidRDefault="00CE568F" w:rsidP="00432A0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E568F">
        <w:rPr>
          <w:rFonts w:ascii="Times New Roman" w:hAnsi="Times New Roman" w:cs="Times New Roman"/>
          <w:b/>
          <w:sz w:val="28"/>
          <w:szCs w:val="28"/>
        </w:rPr>
        <w:t>Председатель</w:t>
      </w:r>
    </w:p>
    <w:p w14:paraId="5774886D" w14:textId="77777777" w:rsidR="00CE568F" w:rsidRDefault="00CE568F" w:rsidP="00432A0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первичной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профсоюзной</w:t>
      </w:r>
    </w:p>
    <w:p w14:paraId="2CA2AC91" w14:textId="4055AE24" w:rsidR="00CE568F" w:rsidRDefault="00D741B3" w:rsidP="00CE568F">
      <w:pPr>
        <w:tabs>
          <w:tab w:val="left" w:pos="354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организации</w:t>
      </w:r>
      <w:r>
        <w:rPr>
          <w:rFonts w:ascii="Times New Roman" w:hAnsi="Times New Roman" w:cs="Times New Roman"/>
          <w:b/>
          <w:sz w:val="28"/>
          <w:szCs w:val="28"/>
        </w:rPr>
        <w:tab/>
        <w:t>____________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Бикмиева Н.З.</w:t>
      </w:r>
      <w:bookmarkStart w:id="0" w:name="_GoBack"/>
      <w:bookmarkEnd w:id="0"/>
      <w:r w:rsidR="00CE568F">
        <w:rPr>
          <w:rFonts w:ascii="Times New Roman" w:hAnsi="Times New Roman" w:cs="Times New Roman"/>
          <w:b/>
          <w:sz w:val="28"/>
          <w:szCs w:val="28"/>
        </w:rPr>
        <w:t>______________</w:t>
      </w:r>
    </w:p>
    <w:p w14:paraId="77C310E3" w14:textId="77777777" w:rsidR="00CE568F" w:rsidRPr="00CE568F" w:rsidRDefault="00CE568F" w:rsidP="001A2A0A">
      <w:pPr>
        <w:spacing w:after="0" w:line="240" w:lineRule="auto"/>
        <w:ind w:firstLine="453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E568F">
        <w:rPr>
          <w:rFonts w:ascii="Times New Roman" w:hAnsi="Times New Roman" w:cs="Times New Roman"/>
          <w:i/>
          <w:sz w:val="24"/>
          <w:szCs w:val="24"/>
        </w:rPr>
        <w:t>(подпись</w:t>
      </w:r>
      <w:r>
        <w:rPr>
          <w:rFonts w:ascii="Times New Roman" w:hAnsi="Times New Roman" w:cs="Times New Roman"/>
          <w:i/>
          <w:sz w:val="24"/>
          <w:szCs w:val="24"/>
        </w:rPr>
        <w:t>)</w:t>
      </w:r>
      <w:r w:rsidR="001A2A0A">
        <w:rPr>
          <w:rFonts w:ascii="Times New Roman" w:hAnsi="Times New Roman" w:cs="Times New Roman"/>
          <w:i/>
          <w:sz w:val="24"/>
          <w:szCs w:val="24"/>
        </w:rPr>
        <w:tab/>
      </w:r>
      <w:r w:rsidR="001A2A0A">
        <w:rPr>
          <w:rFonts w:ascii="Times New Roman" w:hAnsi="Times New Roman" w:cs="Times New Roman"/>
          <w:i/>
          <w:sz w:val="24"/>
          <w:szCs w:val="24"/>
        </w:rPr>
        <w:tab/>
      </w:r>
      <w:r w:rsidR="001A2A0A">
        <w:rPr>
          <w:rFonts w:ascii="Times New Roman" w:hAnsi="Times New Roman" w:cs="Times New Roman"/>
          <w:i/>
          <w:sz w:val="24"/>
          <w:szCs w:val="24"/>
        </w:rPr>
        <w:tab/>
        <w:t xml:space="preserve"> 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>(</w:t>
      </w:r>
      <w:r w:rsidR="001A2A0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End"/>
      <w:r w:rsidRPr="00CE568F">
        <w:rPr>
          <w:rFonts w:ascii="Times New Roman" w:hAnsi="Times New Roman" w:cs="Times New Roman"/>
          <w:i/>
          <w:sz w:val="24"/>
          <w:szCs w:val="24"/>
        </w:rPr>
        <w:t>ФИО)</w:t>
      </w:r>
    </w:p>
    <w:p w14:paraId="116BC8FB" w14:textId="77777777" w:rsidR="00CE568F" w:rsidRDefault="00CE568F" w:rsidP="00CE568F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F0A0A0A" w14:textId="77777777" w:rsidR="00CE568F" w:rsidRPr="00CE568F" w:rsidRDefault="00CE568F" w:rsidP="00CE568F">
      <w:pPr>
        <w:rPr>
          <w:rFonts w:ascii="Times New Roman" w:hAnsi="Times New Roman" w:cs="Times New Roman"/>
          <w:b/>
          <w:sz w:val="28"/>
          <w:szCs w:val="28"/>
        </w:rPr>
      </w:pPr>
      <w:r w:rsidRPr="00CE568F">
        <w:rPr>
          <w:rFonts w:ascii="Times New Roman" w:hAnsi="Times New Roman" w:cs="Times New Roman"/>
          <w:b/>
          <w:sz w:val="28"/>
          <w:szCs w:val="28"/>
        </w:rPr>
        <w:t>Дата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E568F">
        <w:rPr>
          <w:rFonts w:ascii="Times New Roman" w:hAnsi="Times New Roman" w:cs="Times New Roman"/>
          <w:b/>
          <w:sz w:val="28"/>
          <w:szCs w:val="28"/>
        </w:rPr>
        <w:t>______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E568F">
        <w:rPr>
          <w:rFonts w:ascii="Times New Roman" w:hAnsi="Times New Roman" w:cs="Times New Roman"/>
          <w:b/>
          <w:sz w:val="28"/>
          <w:szCs w:val="28"/>
        </w:rPr>
        <w:t>______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E568F">
        <w:rPr>
          <w:rFonts w:ascii="Times New Roman" w:hAnsi="Times New Roman" w:cs="Times New Roman"/>
          <w:b/>
          <w:sz w:val="28"/>
          <w:szCs w:val="28"/>
        </w:rPr>
        <w:t>2025г.</w:t>
      </w:r>
    </w:p>
    <w:p w14:paraId="6F301F0F" w14:textId="77777777" w:rsidR="00CE568F" w:rsidRDefault="00CE568F" w:rsidP="00CE568F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424855A" w14:textId="77777777" w:rsidR="00CE568F" w:rsidRPr="00CE568F" w:rsidRDefault="00CE568F" w:rsidP="00CE56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М.П.</w:t>
      </w:r>
    </w:p>
    <w:sectPr w:rsidR="00CE568F" w:rsidRPr="00CE568F" w:rsidSect="005637DB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6C5E02D" w14:textId="77777777" w:rsidR="00357B07" w:rsidRDefault="00357B07" w:rsidP="00E420D8">
      <w:pPr>
        <w:spacing w:after="0" w:line="240" w:lineRule="auto"/>
      </w:pPr>
      <w:r>
        <w:separator/>
      </w:r>
    </w:p>
  </w:endnote>
  <w:endnote w:type="continuationSeparator" w:id="0">
    <w:p w14:paraId="326DB060" w14:textId="77777777" w:rsidR="00357B07" w:rsidRDefault="00357B07" w:rsidP="00E420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4339588"/>
      <w:docPartObj>
        <w:docPartGallery w:val="Page Numbers (Bottom of Page)"/>
        <w:docPartUnique/>
      </w:docPartObj>
    </w:sdtPr>
    <w:sdtEndPr/>
    <w:sdtContent>
      <w:p w14:paraId="72DDB707" w14:textId="77777777" w:rsidR="005A4542" w:rsidRDefault="00AB4737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741B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EC37311" w14:textId="77777777" w:rsidR="005A4542" w:rsidRDefault="005A4542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C903DEA" w14:textId="77777777" w:rsidR="00357B07" w:rsidRDefault="00357B07" w:rsidP="00E420D8">
      <w:pPr>
        <w:spacing w:after="0" w:line="240" w:lineRule="auto"/>
      </w:pPr>
      <w:r>
        <w:separator/>
      </w:r>
    </w:p>
  </w:footnote>
  <w:footnote w:type="continuationSeparator" w:id="0">
    <w:p w14:paraId="683ADF50" w14:textId="77777777" w:rsidR="00357B07" w:rsidRDefault="00357B07" w:rsidP="00E420D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335A"/>
    <w:rsid w:val="000811C9"/>
    <w:rsid w:val="00081222"/>
    <w:rsid w:val="00085CF5"/>
    <w:rsid w:val="00093BA9"/>
    <w:rsid w:val="00135D41"/>
    <w:rsid w:val="001A2A0A"/>
    <w:rsid w:val="001B0399"/>
    <w:rsid w:val="00214F6A"/>
    <w:rsid w:val="00277A8B"/>
    <w:rsid w:val="00297457"/>
    <w:rsid w:val="002A335A"/>
    <w:rsid w:val="002B4142"/>
    <w:rsid w:val="002C1792"/>
    <w:rsid w:val="002C5361"/>
    <w:rsid w:val="00346810"/>
    <w:rsid w:val="0035625B"/>
    <w:rsid w:val="00357B07"/>
    <w:rsid w:val="003621AA"/>
    <w:rsid w:val="003F3B0A"/>
    <w:rsid w:val="00432A0E"/>
    <w:rsid w:val="00452E75"/>
    <w:rsid w:val="004D0A23"/>
    <w:rsid w:val="0050540C"/>
    <w:rsid w:val="005637DB"/>
    <w:rsid w:val="00572DA4"/>
    <w:rsid w:val="005A4542"/>
    <w:rsid w:val="005D3C3E"/>
    <w:rsid w:val="00610029"/>
    <w:rsid w:val="00662113"/>
    <w:rsid w:val="006A2C92"/>
    <w:rsid w:val="006B0A8E"/>
    <w:rsid w:val="006D60B8"/>
    <w:rsid w:val="006F0C46"/>
    <w:rsid w:val="007564EC"/>
    <w:rsid w:val="00773ECC"/>
    <w:rsid w:val="007817AA"/>
    <w:rsid w:val="007F73DD"/>
    <w:rsid w:val="00837CC8"/>
    <w:rsid w:val="008C0B7F"/>
    <w:rsid w:val="008C2E43"/>
    <w:rsid w:val="008D144D"/>
    <w:rsid w:val="0092651F"/>
    <w:rsid w:val="00944071"/>
    <w:rsid w:val="00956818"/>
    <w:rsid w:val="00965622"/>
    <w:rsid w:val="009818E8"/>
    <w:rsid w:val="00A16608"/>
    <w:rsid w:val="00A22AB9"/>
    <w:rsid w:val="00A23D16"/>
    <w:rsid w:val="00A570C1"/>
    <w:rsid w:val="00A64CE4"/>
    <w:rsid w:val="00A71385"/>
    <w:rsid w:val="00A744EC"/>
    <w:rsid w:val="00A76EAE"/>
    <w:rsid w:val="00A844F6"/>
    <w:rsid w:val="00AA692E"/>
    <w:rsid w:val="00AB4737"/>
    <w:rsid w:val="00AD237E"/>
    <w:rsid w:val="00AD476D"/>
    <w:rsid w:val="00AE6E04"/>
    <w:rsid w:val="00AF35D7"/>
    <w:rsid w:val="00B7013C"/>
    <w:rsid w:val="00B97AF7"/>
    <w:rsid w:val="00BB083E"/>
    <w:rsid w:val="00BF63E2"/>
    <w:rsid w:val="00C4188E"/>
    <w:rsid w:val="00C55CD2"/>
    <w:rsid w:val="00C57307"/>
    <w:rsid w:val="00C734C3"/>
    <w:rsid w:val="00C86666"/>
    <w:rsid w:val="00C947B8"/>
    <w:rsid w:val="00CC1565"/>
    <w:rsid w:val="00CE126A"/>
    <w:rsid w:val="00CE568F"/>
    <w:rsid w:val="00D24DE1"/>
    <w:rsid w:val="00D741B3"/>
    <w:rsid w:val="00DB2001"/>
    <w:rsid w:val="00DE07F2"/>
    <w:rsid w:val="00E20C3C"/>
    <w:rsid w:val="00E420D8"/>
    <w:rsid w:val="00EA658E"/>
    <w:rsid w:val="00EB56A1"/>
    <w:rsid w:val="00EB5C9E"/>
    <w:rsid w:val="00EC0928"/>
    <w:rsid w:val="00ED2FBF"/>
    <w:rsid w:val="00ED7054"/>
    <w:rsid w:val="00EE09CC"/>
    <w:rsid w:val="00EE5484"/>
    <w:rsid w:val="00EF17E1"/>
    <w:rsid w:val="00F13CB1"/>
    <w:rsid w:val="00F42637"/>
    <w:rsid w:val="00F8582B"/>
    <w:rsid w:val="00F96518"/>
    <w:rsid w:val="00FC7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DDD8B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335A"/>
    <w:pPr>
      <w:spacing w:after="200" w:line="276" w:lineRule="auto"/>
    </w:pPr>
    <w:rPr>
      <w:rFonts w:eastAsiaTheme="minorEastAsia"/>
      <w:lang w:eastAsia="ru-RU"/>
    </w:rPr>
  </w:style>
  <w:style w:type="paragraph" w:styleId="2">
    <w:name w:val="heading 2"/>
    <w:basedOn w:val="a"/>
    <w:link w:val="20"/>
    <w:uiPriority w:val="9"/>
    <w:qFormat/>
    <w:rsid w:val="00DB200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E420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E420D8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unhideWhenUsed/>
    <w:rsid w:val="00E420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420D8"/>
    <w:rPr>
      <w:rFonts w:eastAsiaTheme="minorEastAsia"/>
      <w:lang w:eastAsia="ru-RU"/>
    </w:rPr>
  </w:style>
  <w:style w:type="paragraph" w:styleId="3">
    <w:name w:val="Body Text 3"/>
    <w:basedOn w:val="a"/>
    <w:link w:val="30"/>
    <w:unhideWhenUsed/>
    <w:rsid w:val="0094407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0">
    <w:name w:val="Основной текст 3 Знак"/>
    <w:basedOn w:val="a0"/>
    <w:link w:val="3"/>
    <w:rsid w:val="00944071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futurismarkdown-paragraph">
    <w:name w:val="futurismarkdown-paragraph"/>
    <w:basedOn w:val="a"/>
    <w:rsid w:val="002C53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2C5361"/>
    <w:rPr>
      <w:b/>
      <w:bCs/>
    </w:rPr>
  </w:style>
  <w:style w:type="character" w:styleId="a8">
    <w:name w:val="Hyperlink"/>
    <w:basedOn w:val="a0"/>
    <w:uiPriority w:val="99"/>
    <w:semiHidden/>
    <w:unhideWhenUsed/>
    <w:rsid w:val="002C5361"/>
    <w:rPr>
      <w:color w:val="0000FF"/>
      <w:u w:val="single"/>
    </w:rPr>
  </w:style>
  <w:style w:type="table" w:styleId="a9">
    <w:name w:val="Table Grid"/>
    <w:basedOn w:val="a1"/>
    <w:uiPriority w:val="59"/>
    <w:rsid w:val="003621A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DB200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335A"/>
    <w:pPr>
      <w:spacing w:after="200" w:line="276" w:lineRule="auto"/>
    </w:pPr>
    <w:rPr>
      <w:rFonts w:eastAsiaTheme="minorEastAsia"/>
      <w:lang w:eastAsia="ru-RU"/>
    </w:rPr>
  </w:style>
  <w:style w:type="paragraph" w:styleId="2">
    <w:name w:val="heading 2"/>
    <w:basedOn w:val="a"/>
    <w:link w:val="20"/>
    <w:uiPriority w:val="9"/>
    <w:qFormat/>
    <w:rsid w:val="00DB200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E420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E420D8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unhideWhenUsed/>
    <w:rsid w:val="00E420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420D8"/>
    <w:rPr>
      <w:rFonts w:eastAsiaTheme="minorEastAsia"/>
      <w:lang w:eastAsia="ru-RU"/>
    </w:rPr>
  </w:style>
  <w:style w:type="paragraph" w:styleId="3">
    <w:name w:val="Body Text 3"/>
    <w:basedOn w:val="a"/>
    <w:link w:val="30"/>
    <w:unhideWhenUsed/>
    <w:rsid w:val="0094407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0">
    <w:name w:val="Основной текст 3 Знак"/>
    <w:basedOn w:val="a0"/>
    <w:link w:val="3"/>
    <w:rsid w:val="00944071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futurismarkdown-paragraph">
    <w:name w:val="futurismarkdown-paragraph"/>
    <w:basedOn w:val="a"/>
    <w:rsid w:val="002C53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2C5361"/>
    <w:rPr>
      <w:b/>
      <w:bCs/>
    </w:rPr>
  </w:style>
  <w:style w:type="character" w:styleId="a8">
    <w:name w:val="Hyperlink"/>
    <w:basedOn w:val="a0"/>
    <w:uiPriority w:val="99"/>
    <w:semiHidden/>
    <w:unhideWhenUsed/>
    <w:rsid w:val="002C5361"/>
    <w:rPr>
      <w:color w:val="0000FF"/>
      <w:u w:val="single"/>
    </w:rPr>
  </w:style>
  <w:style w:type="table" w:styleId="a9">
    <w:name w:val="Table Grid"/>
    <w:basedOn w:val="a1"/>
    <w:uiPriority w:val="59"/>
    <w:rsid w:val="003621A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DB200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186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1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06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2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64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657263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99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10</Pages>
  <Words>2977</Words>
  <Characters>16973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Vas-Nat</dc:creator>
  <cp:lastModifiedBy>1</cp:lastModifiedBy>
  <cp:revision>3</cp:revision>
  <dcterms:created xsi:type="dcterms:W3CDTF">2025-05-14T13:17:00Z</dcterms:created>
  <dcterms:modified xsi:type="dcterms:W3CDTF">2025-05-27T05:23:00Z</dcterms:modified>
</cp:coreProperties>
</file>